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CA4D5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5E5901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2</w:t>
      </w:r>
      <w:r w:rsidR="005E5901" w:rsidRPr="005E5901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nd</w:t>
      </w:r>
      <w:r w:rsidR="005E5901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September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5E5901">
        <w:rPr>
          <w:rFonts w:ascii="Times New Roman" w:hAnsi="Times New Roman" w:cs="Times New Roman"/>
          <w:color w:val="222A35" w:themeColor="text2" w:themeShade="80"/>
        </w:rPr>
        <w:t>5</w:t>
      </w:r>
      <w:r w:rsidR="005E5901" w:rsidRPr="005E5901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5E5901">
        <w:rPr>
          <w:rFonts w:ascii="Times New Roman" w:hAnsi="Times New Roman" w:cs="Times New Roman"/>
          <w:color w:val="222A35" w:themeColor="text2" w:themeShade="80"/>
        </w:rPr>
        <w:t xml:space="preserve"> August and 10</w:t>
      </w:r>
      <w:r w:rsidR="005E5901" w:rsidRPr="005E5901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5E5901">
        <w:rPr>
          <w:rFonts w:ascii="Times New Roman" w:hAnsi="Times New Roman" w:cs="Times New Roman"/>
          <w:color w:val="222A35" w:themeColor="text2" w:themeShade="80"/>
        </w:rPr>
        <w:t xml:space="preserve"> August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5E5901" w:rsidRDefault="00D06B14" w:rsidP="005E5901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5956E8" w:rsidRPr="005E5901" w:rsidRDefault="005956E8" w:rsidP="005E5901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Lamberts Hill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340B03" w:rsidRDefault="005E5901" w:rsidP="005E5901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 xml:space="preserve">: </w:t>
      </w:r>
      <w:r>
        <w:rPr>
          <w:rFonts w:ascii="Times New Roman" w:hAnsi="Times New Roman" w:cs="Times New Roman"/>
          <w:color w:val="222A35" w:themeColor="text2" w:themeShade="80"/>
        </w:rPr>
        <w:t>August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 w:rsidR="00340B03">
        <w:rPr>
          <w:rFonts w:ascii="Times New Roman" w:hAnsi="Times New Roman" w:cs="Times New Roman"/>
          <w:color w:val="222A35" w:themeColor="text2" w:themeShade="80"/>
        </w:rPr>
        <w:t>Report</w:t>
      </w:r>
    </w:p>
    <w:p w:rsidR="00A04357" w:rsidRDefault="005E5901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 w:rsidR="00340B03"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340B03">
        <w:rPr>
          <w:rFonts w:ascii="Times New Roman" w:hAnsi="Times New Roman" w:cs="Times New Roman"/>
          <w:color w:val="222A35" w:themeColor="text2" w:themeShade="80"/>
          <w:u w:val="single"/>
        </w:rPr>
        <w:t>Website</w:t>
      </w:r>
      <w:bookmarkStart w:id="0" w:name="_GoBack"/>
      <w:bookmarkEnd w:id="0"/>
      <w:r w:rsidR="00AF39FD">
        <w:rPr>
          <w:rFonts w:ascii="Times New Roman" w:hAnsi="Times New Roman" w:cs="Times New Roman"/>
          <w:color w:val="222A35" w:themeColor="text2" w:themeShade="80"/>
        </w:rPr>
        <w:t>:</w:t>
      </w:r>
    </w:p>
    <w:p w:rsidR="00AF39FD" w:rsidRDefault="00AF39FD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Draft Cycling and Walking Manifesto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Community Fridge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Cock and Bull Drove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567CAC" w:rsidRPr="00CA4D58" w:rsidRDefault="00567CAC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Parish Notice Boards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2020/1478/FUL</w:t>
            </w:r>
          </w:p>
        </w:tc>
        <w:tc>
          <w:tcPr>
            <w:tcW w:w="3260" w:type="dxa"/>
          </w:tcPr>
          <w:p w:rsidR="00C15AD8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1No two bedroom dwelling house following demolition existing barn</w:t>
            </w:r>
          </w:p>
        </w:tc>
        <w:tc>
          <w:tcPr>
            <w:tcW w:w="3118" w:type="dxa"/>
          </w:tcPr>
          <w:p w:rsidR="00914601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J Morriss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Hooting Ash Farm,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Lamberts Hill,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Mallett</w:t>
            </w:r>
          </w:p>
        </w:tc>
      </w:tr>
      <w:tr w:rsidR="00AF39FD" w:rsidTr="0007308B">
        <w:tc>
          <w:tcPr>
            <w:tcW w:w="2410" w:type="dxa"/>
          </w:tcPr>
          <w:p w:rsidR="00AF39FD" w:rsidRDefault="00382930" w:rsidP="00914601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2020/1457/CLE</w:t>
            </w:r>
          </w:p>
        </w:tc>
        <w:tc>
          <w:tcPr>
            <w:tcW w:w="3260" w:type="dxa"/>
          </w:tcPr>
          <w:p w:rsidR="00AF39FD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Application for a certificate of lawful existing development for the erction of biomass boiler units and associated pellet silos.</w:t>
            </w:r>
          </w:p>
        </w:tc>
        <w:tc>
          <w:tcPr>
            <w:tcW w:w="3118" w:type="dxa"/>
          </w:tcPr>
          <w:p w:rsidR="00B569A4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Christensen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Streanbow Farm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Steanbow 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382930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2020/1497/TCA</w:t>
            </w:r>
          </w:p>
        </w:tc>
        <w:tc>
          <w:tcPr>
            <w:tcW w:w="3260" w:type="dxa"/>
          </w:tcPr>
          <w:p w:rsidR="00914601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Ornamental Cherry – reduce height by 25%.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T2 Beech – Fell.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T3  Laburnum – reduce height by 25%.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T4  Salix – reduce height by 25%.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T5 Mulberry – clear spaces for wires to pass through.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T6  Cedar – reduce height by 25%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T7 Silver Birch – reduce height by 25% - excessively tall.</w:t>
            </w:r>
          </w:p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T8 Whitebeam – reduce height by 25%</w:t>
            </w:r>
          </w:p>
        </w:tc>
        <w:tc>
          <w:tcPr>
            <w:tcW w:w="3118" w:type="dxa"/>
          </w:tcPr>
          <w:p w:rsidR="00B569A4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and Christine King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Cottage,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Street,</w:t>
            </w:r>
          </w:p>
          <w:p w:rsidR="00382930" w:rsidRDefault="00382930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530379" w:rsidTr="0007308B">
        <w:tc>
          <w:tcPr>
            <w:tcW w:w="2410" w:type="dxa"/>
          </w:tcPr>
          <w:p w:rsidR="00530379" w:rsidRDefault="00530379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2020/1561/LBC</w:t>
            </w:r>
          </w:p>
        </w:tc>
        <w:tc>
          <w:tcPr>
            <w:tcW w:w="3260" w:type="dxa"/>
          </w:tcPr>
          <w:p w:rsidR="00530379" w:rsidRDefault="00530379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Replace the existing corrugated asbestos roof cladding for reclaimed clay triple Roman tiles 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on the rear single storey lean-to roof</w:t>
            </w:r>
          </w:p>
        </w:tc>
        <w:tc>
          <w:tcPr>
            <w:tcW w:w="3118" w:type="dxa"/>
          </w:tcPr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Mr &amp; Mrs King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Mulberry Cottage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Street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Pilton</w:t>
            </w:r>
          </w:p>
        </w:tc>
      </w:tr>
      <w:tr w:rsidR="00530379" w:rsidTr="0007308B">
        <w:tc>
          <w:tcPr>
            <w:tcW w:w="2410" w:type="dxa"/>
          </w:tcPr>
          <w:p w:rsidR="00530379" w:rsidRDefault="00530379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2020/0974/FUL</w:t>
            </w:r>
          </w:p>
        </w:tc>
        <w:tc>
          <w:tcPr>
            <w:tcW w:w="3260" w:type="dxa"/>
          </w:tcPr>
          <w:p w:rsidR="00530379" w:rsidRDefault="00530379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1no two bedroom dwelling house</w:t>
            </w:r>
          </w:p>
        </w:tc>
        <w:tc>
          <w:tcPr>
            <w:tcW w:w="3118" w:type="dxa"/>
          </w:tcPr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E Ball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Haven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Cumhill Lane</w:t>
            </w:r>
          </w:p>
          <w:p w:rsidR="00530379" w:rsidRDefault="0053037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5E5901" w:rsidRDefault="005E5901" w:rsidP="005E590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Business rate grant</w:t>
      </w:r>
    </w:p>
    <w:p w:rsidR="00CA4D58" w:rsidRDefault="00CA4D58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5E5901">
        <w:rPr>
          <w:rFonts w:ascii="Times New Roman" w:hAnsi="Times New Roman" w:cs="Times New Roman"/>
          <w:color w:val="222A35" w:themeColor="text2" w:themeShade="80"/>
        </w:rPr>
        <w:t>7</w:t>
      </w:r>
      <w:r w:rsidR="005E5901" w:rsidRPr="005E5901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5E5901">
        <w:rPr>
          <w:rFonts w:ascii="Times New Roman" w:hAnsi="Times New Roman" w:cs="Times New Roman"/>
          <w:color w:val="222A35" w:themeColor="text2" w:themeShade="80"/>
        </w:rPr>
        <w:t xml:space="preserve"> October</w:t>
      </w:r>
      <w:r w:rsidR="00350F8E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5E5901">
        <w:rPr>
          <w:rFonts w:ascii="Times New Roman" w:hAnsi="Times New Roman" w:cs="Times New Roman"/>
          <w:color w:val="222A35" w:themeColor="text2" w:themeShade="80"/>
        </w:rPr>
        <w:t>Monday 28</w:t>
      </w:r>
      <w:r w:rsidR="005E5901" w:rsidRPr="005E5901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5E5901">
        <w:rPr>
          <w:rFonts w:ascii="Times New Roman" w:hAnsi="Times New Roman" w:cs="Times New Roman"/>
          <w:color w:val="222A35" w:themeColor="text2" w:themeShade="80"/>
        </w:rPr>
        <w:t xml:space="preserve"> September </w:t>
      </w:r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53" w:rsidRDefault="00932B53" w:rsidP="00BA4D29">
      <w:pPr>
        <w:spacing w:after="0" w:line="240" w:lineRule="auto"/>
      </w:pPr>
      <w:r>
        <w:separator/>
      </w:r>
    </w:p>
  </w:endnote>
  <w:endnote w:type="continuationSeparator" w:id="0">
    <w:p w:rsidR="00932B53" w:rsidRDefault="00932B53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53" w:rsidRDefault="00932B53" w:rsidP="00BA4D29">
      <w:pPr>
        <w:spacing w:after="0" w:line="240" w:lineRule="auto"/>
      </w:pPr>
      <w:r>
        <w:separator/>
      </w:r>
    </w:p>
  </w:footnote>
  <w:footnote w:type="continuationSeparator" w:id="0">
    <w:p w:rsidR="00932B53" w:rsidRDefault="00932B53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6E8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2B53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5981-5BB7-4161-85BE-342151C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5</cp:revision>
  <cp:lastPrinted>2020-01-27T20:56:00Z</cp:lastPrinted>
  <dcterms:created xsi:type="dcterms:W3CDTF">2020-08-14T20:16:00Z</dcterms:created>
  <dcterms:modified xsi:type="dcterms:W3CDTF">2020-08-25T09:44:00Z</dcterms:modified>
</cp:coreProperties>
</file>