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85" w:rsidRDefault="008F2BC4" w:rsidP="008F2BC4">
      <w:pPr>
        <w:tabs>
          <w:tab w:val="left" w:pos="1985"/>
        </w:tabs>
        <w:spacing w:after="0"/>
        <w:jc w:val="center"/>
        <w:rPr>
          <w:rFonts w:ascii="Times New Roman" w:hAnsi="Times New Roman" w:cs="Times New Roman"/>
          <w:b/>
          <w:color w:val="222A35" w:themeColor="text2" w:themeShade="80"/>
          <w:sz w:val="24"/>
          <w:szCs w:val="24"/>
          <w:u w:val="single"/>
        </w:rPr>
      </w:pPr>
      <w:r w:rsidRPr="00A80DED">
        <w:rPr>
          <w:rFonts w:ascii="Times New Roman" w:hAnsi="Times New Roman" w:cs="Times New Roman"/>
          <w:b/>
          <w:color w:val="222A35" w:themeColor="text2" w:themeShade="80"/>
          <w:sz w:val="24"/>
          <w:szCs w:val="24"/>
          <w:u w:val="single"/>
        </w:rPr>
        <w:t>Minutes of the meet</w:t>
      </w:r>
      <w:r>
        <w:rPr>
          <w:rFonts w:ascii="Times New Roman" w:hAnsi="Times New Roman" w:cs="Times New Roman"/>
          <w:b/>
          <w:color w:val="222A35" w:themeColor="text2" w:themeShade="80"/>
          <w:sz w:val="24"/>
          <w:szCs w:val="24"/>
          <w:u w:val="single"/>
        </w:rPr>
        <w:t xml:space="preserve">ing of the Pilton Parish Council </w:t>
      </w:r>
    </w:p>
    <w:p w:rsidR="008F2BC4" w:rsidRPr="005B2E4B" w:rsidRDefault="003C4F85" w:rsidP="008F2BC4">
      <w:pPr>
        <w:tabs>
          <w:tab w:val="left" w:pos="1985"/>
        </w:tabs>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held in Pilton Village Hall</w:t>
      </w:r>
    </w:p>
    <w:p w:rsidR="008F2BC4" w:rsidRPr="005B2E4B" w:rsidRDefault="008F2BC4" w:rsidP="008F2BC4">
      <w:pPr>
        <w:spacing w:after="0"/>
        <w:ind w:left="1440" w:firstLine="720"/>
        <w:rPr>
          <w:rFonts w:ascii="Times New Roman" w:hAnsi="Times New Roman" w:cs="Times New Roman"/>
          <w:b/>
          <w:color w:val="222A35" w:themeColor="text2" w:themeShade="80"/>
          <w:sz w:val="24"/>
          <w:szCs w:val="24"/>
          <w:u w:val="single"/>
        </w:rPr>
      </w:pPr>
      <w:r w:rsidRPr="005B2E4B">
        <w:rPr>
          <w:rFonts w:ascii="Times New Roman" w:hAnsi="Times New Roman" w:cs="Times New Roman"/>
          <w:b/>
          <w:color w:val="222A35" w:themeColor="text2" w:themeShade="80"/>
          <w:sz w:val="24"/>
          <w:szCs w:val="24"/>
          <w:u w:val="single"/>
        </w:rPr>
        <w:t xml:space="preserve">on Wednesday </w:t>
      </w:r>
      <w:r>
        <w:rPr>
          <w:rFonts w:ascii="Times New Roman" w:hAnsi="Times New Roman" w:cs="Times New Roman"/>
          <w:b/>
          <w:color w:val="222A35" w:themeColor="text2" w:themeShade="80"/>
          <w:sz w:val="24"/>
          <w:szCs w:val="24"/>
          <w:u w:val="single"/>
        </w:rPr>
        <w:t>2</w:t>
      </w:r>
      <w:r w:rsidRPr="008F2BC4">
        <w:rPr>
          <w:rFonts w:ascii="Times New Roman" w:hAnsi="Times New Roman" w:cs="Times New Roman"/>
          <w:b/>
          <w:color w:val="222A35" w:themeColor="text2" w:themeShade="80"/>
          <w:sz w:val="24"/>
          <w:szCs w:val="24"/>
          <w:u w:val="single"/>
          <w:vertAlign w:val="superscript"/>
        </w:rPr>
        <w:t>nd</w:t>
      </w:r>
      <w:r>
        <w:rPr>
          <w:rFonts w:ascii="Times New Roman" w:hAnsi="Times New Roman" w:cs="Times New Roman"/>
          <w:b/>
          <w:color w:val="222A35" w:themeColor="text2" w:themeShade="80"/>
          <w:sz w:val="24"/>
          <w:szCs w:val="24"/>
          <w:u w:val="single"/>
        </w:rPr>
        <w:t xml:space="preserve"> June 2021 </w:t>
      </w:r>
      <w:r w:rsidRPr="005B2E4B">
        <w:rPr>
          <w:rFonts w:ascii="Times New Roman" w:hAnsi="Times New Roman" w:cs="Times New Roman"/>
          <w:b/>
          <w:color w:val="222A35" w:themeColor="text2" w:themeShade="80"/>
          <w:sz w:val="24"/>
          <w:szCs w:val="24"/>
          <w:u w:val="single"/>
        </w:rPr>
        <w:t>at 7.30pm</w:t>
      </w:r>
    </w:p>
    <w:p w:rsidR="008F2BC4" w:rsidRPr="005B2E4B" w:rsidRDefault="008F2BC4" w:rsidP="008F2BC4">
      <w:pPr>
        <w:spacing w:after="0"/>
        <w:ind w:left="1440" w:firstLine="720"/>
        <w:rPr>
          <w:rFonts w:ascii="Times New Roman" w:hAnsi="Times New Roman" w:cs="Times New Roman"/>
          <w:b/>
          <w:color w:val="222A35" w:themeColor="text2" w:themeShade="80"/>
          <w:sz w:val="24"/>
          <w:szCs w:val="24"/>
          <w:u w:val="single"/>
        </w:rPr>
      </w:pPr>
    </w:p>
    <w:p w:rsidR="008F2BC4" w:rsidRPr="00A80DED" w:rsidRDefault="008F2BC4" w:rsidP="008F2BC4">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ert Kearle (Chairman)</w:t>
      </w:r>
    </w:p>
    <w:p w:rsidR="008F2BC4" w:rsidRPr="00A80DED" w:rsidRDefault="008F2BC4" w:rsidP="008F2BC4">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lang w:eastAsia="en-GB"/>
        </w:rPr>
        <w:t>Audrey Brown</w:t>
      </w:r>
    </w:p>
    <w:p w:rsidR="008F2BC4" w:rsidRPr="00A80DED" w:rsidRDefault="008F2BC4" w:rsidP="008F2BC4">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8F2BC4" w:rsidRPr="00A80DED" w:rsidRDefault="008F2BC4" w:rsidP="008F2BC4">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Joe King</w:t>
      </w:r>
    </w:p>
    <w:p w:rsidR="008F2BC4" w:rsidRDefault="008F2BC4" w:rsidP="008F2BC4">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8F2BC4" w:rsidRPr="00A80DED" w:rsidRDefault="008F2BC4" w:rsidP="008F2BC4">
      <w:pPr>
        <w:spacing w:after="0" w:line="276" w:lineRule="auto"/>
        <w:ind w:left="3600" w:firstLine="720"/>
        <w:jc w:val="both"/>
        <w:rPr>
          <w:rFonts w:ascii="Times New Roman" w:hAnsi="Times New Roman" w:cs="Times New Roman"/>
          <w:lang w:eastAsia="en-GB"/>
        </w:rPr>
      </w:pPr>
    </w:p>
    <w:p w:rsidR="008F2BC4" w:rsidRPr="00A80DED" w:rsidRDefault="008F2BC4" w:rsidP="008F2BC4">
      <w:pPr>
        <w:spacing w:after="0" w:line="276" w:lineRule="auto"/>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 xml:space="preserve">Karen Buckley </w:t>
      </w:r>
      <w:r w:rsidRPr="00A80DED">
        <w:rPr>
          <w:rFonts w:ascii="Times New Roman" w:hAnsi="Times New Roman" w:cs="Times New Roman"/>
          <w:lang w:eastAsia="en-GB"/>
        </w:rPr>
        <w:tab/>
        <w:t>(Clerk/RFO)</w:t>
      </w:r>
      <w:bookmarkStart w:id="0" w:name="_GoBack"/>
      <w:bookmarkEnd w:id="0"/>
    </w:p>
    <w:p w:rsidR="008F2BC4" w:rsidRPr="00A80DED" w:rsidRDefault="008F2BC4" w:rsidP="008F2BC4">
      <w:pPr>
        <w:spacing w:after="0"/>
        <w:jc w:val="center"/>
        <w:rPr>
          <w:rFonts w:ascii="Times New Roman" w:hAnsi="Times New Roman" w:cs="Times New Roman"/>
          <w:b/>
          <w:color w:val="222A35" w:themeColor="text2" w:themeShade="80"/>
          <w:u w:val="single"/>
        </w:rPr>
      </w:pPr>
    </w:p>
    <w:p w:rsidR="006065D7" w:rsidRPr="008F2BC4" w:rsidRDefault="008F2BC4" w:rsidP="008A0878">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5</w:t>
      </w:r>
      <w:r w:rsidRPr="00A80DED">
        <w:rPr>
          <w:rFonts w:ascii="Times New Roman" w:hAnsi="Times New Roman" w:cs="Times New Roman"/>
          <w:color w:val="222A35" w:themeColor="text2" w:themeShade="80"/>
        </w:rPr>
        <w:t xml:space="preserve"> Mem</w:t>
      </w:r>
      <w:r>
        <w:rPr>
          <w:rFonts w:ascii="Times New Roman" w:hAnsi="Times New Roman" w:cs="Times New Roman"/>
          <w:color w:val="222A35" w:themeColor="text2" w:themeShade="80"/>
        </w:rPr>
        <w:t>bers of the public were present</w:t>
      </w:r>
      <w:r w:rsidR="003C4F85">
        <w:rPr>
          <w:rFonts w:ascii="Times New Roman" w:hAnsi="Times New Roman" w:cs="Times New Roman"/>
          <w:color w:val="222A35" w:themeColor="text2" w:themeShade="80"/>
        </w:rPr>
        <w:t xml:space="preserve"> via Zoom</w:t>
      </w:r>
      <w:r>
        <w:rPr>
          <w:rFonts w:ascii="Times New Roman" w:hAnsi="Times New Roman" w:cs="Times New Roman"/>
          <w:color w:val="222A35" w:themeColor="text2" w:themeShade="80"/>
        </w:rPr>
        <w:t>.</w:t>
      </w:r>
    </w:p>
    <w:p w:rsidR="006065D7" w:rsidRPr="00F57EC6" w:rsidRDefault="006065D7" w:rsidP="006065D7">
      <w:pPr>
        <w:spacing w:after="0"/>
        <w:jc w:val="center"/>
        <w:rPr>
          <w:rFonts w:ascii="Times New Roman" w:hAnsi="Times New Roman" w:cs="Times New Roman"/>
          <w:b/>
          <w:color w:val="222A35" w:themeColor="text2" w:themeShade="80"/>
          <w:sz w:val="24"/>
          <w:szCs w:val="24"/>
          <w:u w:val="single"/>
        </w:rPr>
      </w:pP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t>i</w:t>
      </w:r>
      <w:r w:rsidRPr="005B2E4B">
        <w:rPr>
          <w:rFonts w:ascii="Times New Roman" w:hAnsi="Times New Roman" w:cs="Times New Roman"/>
          <w:color w:val="222A35" w:themeColor="text2" w:themeShade="80"/>
        </w:rPr>
        <w:tab/>
        <w:t>Mobile phones should be switched to silent.</w:t>
      </w:r>
    </w:p>
    <w:p w:rsidR="006065D7" w:rsidRPr="005B2E4B" w:rsidRDefault="006065D7" w:rsidP="006065D7">
      <w:pPr>
        <w:spacing w:after="0"/>
        <w:jc w:val="both"/>
        <w:rPr>
          <w:rFonts w:ascii="Times New Roman" w:hAnsi="Times New Roman" w:cs="Times New Roman"/>
          <w:color w:val="222A35" w:themeColor="text2" w:themeShade="80"/>
        </w:rPr>
      </w:pPr>
    </w:p>
    <w:p w:rsidR="008F2BC4" w:rsidRPr="008F2BC4" w:rsidRDefault="006065D7" w:rsidP="008F2BC4">
      <w:pPr>
        <w:spacing w:after="0"/>
        <w:ind w:left="720" w:hanging="72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sidR="008F2BC4">
        <w:rPr>
          <w:rFonts w:ascii="Times New Roman" w:hAnsi="Times New Roman" w:cs="Times New Roman"/>
          <w:b/>
          <w:color w:val="222A35" w:themeColor="text2" w:themeShade="80"/>
        </w:rPr>
        <w:t xml:space="preserve"> </w:t>
      </w:r>
      <w:r w:rsidR="008F2BC4" w:rsidRPr="00A80DED">
        <w:rPr>
          <w:rFonts w:ascii="Times New Roman" w:hAnsi="Times New Roman" w:cs="Times New Roman"/>
          <w:lang w:eastAsia="en-GB"/>
        </w:rPr>
        <w:t>Colin Elkin</w:t>
      </w:r>
      <w:r w:rsidR="008F2BC4">
        <w:rPr>
          <w:rFonts w:ascii="Times New Roman" w:hAnsi="Times New Roman" w:cs="Times New Roman"/>
          <w:lang w:eastAsia="en-GB"/>
        </w:rPr>
        <w:t xml:space="preserve">, </w:t>
      </w:r>
      <w:r w:rsidR="008F2BC4" w:rsidRPr="00A80DED">
        <w:rPr>
          <w:rFonts w:ascii="Times New Roman" w:hAnsi="Times New Roman" w:cs="Times New Roman"/>
          <w:lang w:eastAsia="en-GB"/>
        </w:rPr>
        <w:t>Stephen Kearle</w:t>
      </w:r>
      <w:r w:rsidR="008F2BC4">
        <w:rPr>
          <w:rFonts w:ascii="Times New Roman" w:hAnsi="Times New Roman" w:cs="Times New Roman"/>
          <w:lang w:eastAsia="en-GB"/>
        </w:rPr>
        <w:t>, Lynda Roberts</w:t>
      </w:r>
      <w:r w:rsidR="008F2BC4">
        <w:rPr>
          <w:rFonts w:ascii="Times New Roman" w:hAnsi="Times New Roman" w:cs="Times New Roman"/>
          <w:color w:val="222A35" w:themeColor="text2" w:themeShade="80"/>
        </w:rPr>
        <w:t xml:space="preserve">, </w:t>
      </w:r>
      <w:r w:rsidR="008F2BC4">
        <w:rPr>
          <w:rFonts w:ascii="Times New Roman" w:hAnsi="Times New Roman" w:cs="Times New Roman"/>
          <w:lang w:eastAsia="en-GB"/>
        </w:rPr>
        <w:t xml:space="preserve">Andrew Shaw </w:t>
      </w:r>
      <w:r w:rsidR="000C267B">
        <w:rPr>
          <w:rFonts w:ascii="Times New Roman" w:hAnsi="Times New Roman" w:cs="Times New Roman"/>
          <w:lang w:eastAsia="en-GB"/>
        </w:rPr>
        <w:t>and Nigel Hewitt</w:t>
      </w:r>
      <w:r w:rsidR="008F2BC4">
        <w:rPr>
          <w:rFonts w:ascii="Times New Roman" w:hAnsi="Times New Roman" w:cs="Times New Roman"/>
          <w:lang w:eastAsia="en-GB"/>
        </w:rPr>
        <w:t>-Cooper.</w:t>
      </w:r>
    </w:p>
    <w:p w:rsidR="006065D7" w:rsidRPr="005B2E4B" w:rsidRDefault="006065D7" w:rsidP="006065D7">
      <w:pPr>
        <w:spacing w:after="0"/>
        <w:ind w:left="720" w:hanging="720"/>
        <w:jc w:val="both"/>
        <w:rPr>
          <w:rFonts w:ascii="Times New Roman" w:hAnsi="Times New Roman" w:cs="Times New Roman"/>
          <w:color w:val="222A35" w:themeColor="text2" w:themeShade="80"/>
        </w:rPr>
      </w:pPr>
    </w:p>
    <w:p w:rsidR="006065D7" w:rsidRDefault="00CE5CE6" w:rsidP="006065D7">
      <w:pPr>
        <w:spacing w:after="0"/>
        <w:ind w:left="720" w:hanging="720"/>
        <w:jc w:val="both"/>
        <w:rPr>
          <w:rFonts w:ascii="Times New Roman" w:hAnsi="Times New Roman" w:cs="Times New Roman"/>
        </w:rPr>
      </w:pPr>
      <w:r>
        <w:rPr>
          <w:rFonts w:ascii="Times New Roman" w:hAnsi="Times New Roman" w:cs="Times New Roman"/>
          <w:color w:val="222A35" w:themeColor="text2" w:themeShade="80"/>
        </w:rPr>
        <w:t>3.</w:t>
      </w:r>
      <w:r w:rsidR="006065D7" w:rsidRPr="005B2E4B">
        <w:rPr>
          <w:rFonts w:ascii="Times New Roman" w:hAnsi="Times New Roman" w:cs="Times New Roman"/>
          <w:color w:val="222A35" w:themeColor="text2" w:themeShade="80"/>
        </w:rPr>
        <w:tab/>
      </w:r>
      <w:r w:rsidR="006065D7" w:rsidRPr="005B2E4B">
        <w:rPr>
          <w:rFonts w:ascii="Times New Roman" w:hAnsi="Times New Roman" w:cs="Times New Roman"/>
          <w:b/>
          <w:color w:val="222A35" w:themeColor="text2" w:themeShade="80"/>
        </w:rPr>
        <w:t>DECLARATIONS OF INTERESTS:</w:t>
      </w:r>
      <w:r w:rsidR="008F2BC4">
        <w:rPr>
          <w:rFonts w:ascii="Times New Roman" w:hAnsi="Times New Roman" w:cs="Times New Roman"/>
          <w:b/>
          <w:color w:val="222A35" w:themeColor="text2" w:themeShade="80"/>
        </w:rPr>
        <w:t xml:space="preserve"> </w:t>
      </w:r>
      <w:r w:rsidR="008F2BC4" w:rsidRPr="008F2BC4">
        <w:rPr>
          <w:rFonts w:ascii="Times New Roman" w:hAnsi="Times New Roman" w:cs="Times New Roman"/>
          <w:color w:val="222A35" w:themeColor="text2" w:themeShade="80"/>
        </w:rPr>
        <w:t>Councillor R Kearle Glastonbury Festival.</w:t>
      </w:r>
      <w:r w:rsidR="008F2BC4">
        <w:rPr>
          <w:rFonts w:ascii="Times New Roman" w:hAnsi="Times New Roman" w:cs="Times New Roman"/>
          <w:b/>
          <w:color w:val="222A35" w:themeColor="text2" w:themeShade="80"/>
        </w:rPr>
        <w:t xml:space="preserve"> </w:t>
      </w:r>
    </w:p>
    <w:p w:rsidR="00792ECF" w:rsidRPr="005B2E4B" w:rsidRDefault="00792ECF" w:rsidP="009804C3">
      <w:pPr>
        <w:spacing w:after="0"/>
        <w:rPr>
          <w:rFonts w:ascii="Times New Roman" w:hAnsi="Times New Roman" w:cs="Times New Roman"/>
          <w:b/>
          <w:color w:val="222A35" w:themeColor="text2" w:themeShade="80"/>
          <w:sz w:val="24"/>
          <w:szCs w:val="24"/>
          <w:u w:val="single"/>
        </w:rPr>
      </w:pPr>
    </w:p>
    <w:p w:rsidR="00E84907" w:rsidRDefault="00CE5CE6"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of the</w:t>
      </w:r>
      <w:r w:rsidR="001D53E7">
        <w:rPr>
          <w:rFonts w:ascii="Times New Roman" w:hAnsi="Times New Roman" w:cs="Times New Roman"/>
          <w:color w:val="222A35" w:themeColor="text2" w:themeShade="80"/>
        </w:rPr>
        <w:t xml:space="preserve"> 5th May </w:t>
      </w:r>
      <w:r w:rsidR="00883603">
        <w:rPr>
          <w:rFonts w:ascii="Times New Roman" w:hAnsi="Times New Roman" w:cs="Times New Roman"/>
          <w:color w:val="222A35" w:themeColor="text2" w:themeShade="80"/>
        </w:rPr>
        <w:t>2021</w:t>
      </w:r>
      <w:r w:rsidR="008F2BC4">
        <w:rPr>
          <w:rFonts w:ascii="Times New Roman" w:hAnsi="Times New Roman" w:cs="Times New Roman"/>
          <w:color w:val="222A35" w:themeColor="text2" w:themeShade="80"/>
        </w:rPr>
        <w:t>.Page 2 should read 100 vehicles per month are recorded as speeding. The April minutes should read Sandra Howe and not House under Burial Ground.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CE5CE6"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r w:rsidR="00340B03" w:rsidRPr="005B2E4B">
        <w:rPr>
          <w:rFonts w:ascii="Times New Roman" w:hAnsi="Times New Roman" w:cs="Times New Roman"/>
          <w:color w:val="222A35" w:themeColor="text2" w:themeShade="80"/>
        </w:rPr>
        <w:t>i</w:t>
      </w:r>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1A7AFF" w:rsidRDefault="00D06B14"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p>
    <w:p w:rsidR="000D6B51" w:rsidRDefault="000D6B51" w:rsidP="000D6B51">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road is on very bad condition as you approach West Compton from Stumps </w:t>
      </w:r>
      <w:r w:rsidR="00223B80">
        <w:rPr>
          <w:rFonts w:ascii="Times New Roman" w:hAnsi="Times New Roman" w:cs="Times New Roman"/>
          <w:color w:val="222A35" w:themeColor="text2" w:themeShade="80"/>
        </w:rPr>
        <w:t>Cross,</w:t>
      </w:r>
      <w:r>
        <w:rPr>
          <w:rFonts w:ascii="Times New Roman" w:hAnsi="Times New Roman" w:cs="Times New Roman"/>
          <w:color w:val="222A35" w:themeColor="text2" w:themeShade="80"/>
        </w:rPr>
        <w:t xml:space="preserve"> also at Lamberts Hill to West Compton.</w:t>
      </w:r>
    </w:p>
    <w:p w:rsidR="000D6B51" w:rsidRPr="0043476C" w:rsidRDefault="000D6B51" w:rsidP="0043476C">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South towards the Tithe Barn in Pilton the </w:t>
      </w:r>
      <w:r w:rsidR="00C06AA9">
        <w:rPr>
          <w:rFonts w:ascii="Times New Roman" w:hAnsi="Times New Roman" w:cs="Times New Roman"/>
          <w:color w:val="222A35" w:themeColor="text2" w:themeShade="80"/>
        </w:rPr>
        <w:t>mortar in the bridge parapet wall</w:t>
      </w:r>
      <w:r>
        <w:rPr>
          <w:rFonts w:ascii="Times New Roman" w:hAnsi="Times New Roman" w:cs="Times New Roman"/>
          <w:color w:val="222A35" w:themeColor="text2" w:themeShade="80"/>
        </w:rPr>
        <w:t xml:space="preserve"> has be</w:t>
      </w:r>
      <w:r w:rsidR="00390AD2">
        <w:rPr>
          <w:rFonts w:ascii="Times New Roman" w:hAnsi="Times New Roman" w:cs="Times New Roman"/>
          <w:color w:val="222A35" w:themeColor="text2" w:themeShade="80"/>
        </w:rPr>
        <w:t xml:space="preserve">en washed away and could fall into the river. </w:t>
      </w:r>
    </w:p>
    <w:p w:rsidR="00316252" w:rsidRDefault="00316252" w:rsidP="00316252">
      <w:p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sidRPr="00316252">
        <w:rPr>
          <w:rFonts w:ascii="Times New Roman" w:hAnsi="Times New Roman" w:cs="Times New Roman"/>
          <w:color w:val="222A35" w:themeColor="text2" w:themeShade="80"/>
        </w:rPr>
        <w:t xml:space="preserve">ii </w:t>
      </w:r>
      <w:r>
        <w:rPr>
          <w:rFonts w:ascii="Times New Roman" w:hAnsi="Times New Roman" w:cs="Times New Roman"/>
          <w:color w:val="222A35" w:themeColor="text2" w:themeShade="80"/>
        </w:rPr>
        <w:tab/>
      </w:r>
      <w:r w:rsidRPr="00FF2A8D">
        <w:rPr>
          <w:rFonts w:ascii="Times New Roman" w:hAnsi="Times New Roman" w:cs="Times New Roman"/>
          <w:color w:val="222A35" w:themeColor="text2" w:themeShade="80"/>
          <w:u w:val="single"/>
        </w:rPr>
        <w:t>SIS Proposal TI004358 for the A361</w:t>
      </w:r>
    </w:p>
    <w:p w:rsidR="00316252" w:rsidRPr="00EB5C53" w:rsidRDefault="00316252" w:rsidP="00316252">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Street Lights</w:t>
      </w:r>
      <w:r w:rsidR="00390AD2">
        <w:rPr>
          <w:rFonts w:ascii="Times New Roman" w:hAnsi="Times New Roman" w:cs="Times New Roman"/>
          <w:color w:val="222A35" w:themeColor="text2" w:themeShade="80"/>
        </w:rPr>
        <w:t xml:space="preserve"> – A resident has strongly objected to the proposed street lights. The crossing is mainly for the children who do not cross the A361 in the dark. There are no other street lighting within the village. It was also felt that improved lighting at night would improve visibility and encourage speeding. The Parish Council voted unanimously in favour of opposing the street lights but were in favour the rest of the proposal. The Clerk was asked to respond to Andrew Nellist and to request a time frame for the works.</w:t>
      </w:r>
    </w:p>
    <w:p w:rsidR="005E5901" w:rsidRDefault="00340B03" w:rsidP="00CA4D58">
      <w:pPr>
        <w:spacing w:after="0"/>
        <w:ind w:left="720" w:firstLine="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ii</w:t>
      </w:r>
      <w:r w:rsidR="00316252">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Community Speedwatch</w:t>
      </w:r>
      <w:r w:rsidR="005E5901">
        <w:rPr>
          <w:rFonts w:ascii="Times New Roman" w:hAnsi="Times New Roman" w:cs="Times New Roman"/>
          <w:color w:val="222A35" w:themeColor="text2" w:themeShade="80"/>
          <w:u w:val="single"/>
        </w:rPr>
        <w:t>;</w:t>
      </w:r>
    </w:p>
    <w:p w:rsidR="0043476C" w:rsidRPr="0043476C" w:rsidRDefault="0043476C" w:rsidP="0043476C">
      <w:pPr>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There were 93 vehicles logged speeding in May, details have been given to the police to receive a warning letter. It is hoped that as the Speedwatch Team are out every week that this will act as a deterrent to regular users of the road. Thanks was given to the Speedwatch Team. </w:t>
      </w:r>
    </w:p>
    <w:p w:rsidR="0087030D" w:rsidRDefault="00316252" w:rsidP="00F32AEA">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iv</w:t>
      </w:r>
      <w:r w:rsidR="005E5901">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w:t>
      </w:r>
    </w:p>
    <w:p w:rsidR="00D06B14" w:rsidRPr="00626074" w:rsidRDefault="00CA4D58" w:rsidP="00626074">
      <w:pPr>
        <w:pStyle w:val="ListParagraph"/>
        <w:numPr>
          <w:ilvl w:val="0"/>
          <w:numId w:val="32"/>
        </w:numPr>
        <w:spacing w:after="0"/>
        <w:jc w:val="both"/>
        <w:rPr>
          <w:rFonts w:ascii="Times New Roman" w:hAnsi="Times New Roman" w:cs="Times New Roman"/>
          <w:color w:val="222A35" w:themeColor="text2" w:themeShade="80"/>
        </w:rPr>
      </w:pPr>
      <w:r w:rsidRPr="0087030D">
        <w:rPr>
          <w:rFonts w:ascii="Times New Roman" w:hAnsi="Times New Roman" w:cs="Times New Roman"/>
          <w:color w:val="222A35" w:themeColor="text2" w:themeShade="80"/>
        </w:rPr>
        <w:t xml:space="preserve">Police </w:t>
      </w:r>
      <w:r w:rsidR="00340B03" w:rsidRPr="0087030D">
        <w:rPr>
          <w:rFonts w:ascii="Times New Roman" w:hAnsi="Times New Roman" w:cs="Times New Roman"/>
          <w:color w:val="222A35" w:themeColor="text2" w:themeShade="80"/>
        </w:rPr>
        <w:t>Report</w:t>
      </w:r>
      <w:r w:rsidR="0087030D" w:rsidRPr="0087030D">
        <w:rPr>
          <w:rFonts w:ascii="Times New Roman" w:hAnsi="Times New Roman" w:cs="Times New Roman"/>
          <w:color w:val="222A35" w:themeColor="text2" w:themeShade="80"/>
        </w:rPr>
        <w:t>s</w:t>
      </w:r>
      <w:r w:rsidR="0043476C">
        <w:rPr>
          <w:rFonts w:ascii="Times New Roman" w:hAnsi="Times New Roman" w:cs="Times New Roman"/>
          <w:color w:val="222A35" w:themeColor="text2" w:themeShade="80"/>
        </w:rPr>
        <w:t xml:space="preserve"> – A quarterly report has been received however there are no specific references to crimes in Pilton despite requesting this </w:t>
      </w:r>
      <w:r w:rsidR="0043476C">
        <w:rPr>
          <w:rFonts w:ascii="Times New Roman" w:hAnsi="Times New Roman" w:cs="Times New Roman"/>
          <w:color w:val="222A35" w:themeColor="text2" w:themeShade="80"/>
        </w:rPr>
        <w:lastRenderedPageBreak/>
        <w:t xml:space="preserve">from the local PCSO. </w:t>
      </w:r>
      <w:r w:rsidR="0044084E">
        <w:rPr>
          <w:rFonts w:ascii="Times New Roman" w:hAnsi="Times New Roman" w:cs="Times New Roman"/>
          <w:color w:val="222A35" w:themeColor="text2" w:themeShade="80"/>
        </w:rPr>
        <w:t>The Clerk was asked to contact the new Crime Commissioner to request regular reports as Councillors reported that there have been various break-in’s and accidents.</w:t>
      </w:r>
    </w:p>
    <w:p w:rsidR="00CE7725" w:rsidRDefault="00316252" w:rsidP="00492D7A">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w:t>
      </w:r>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44084E">
        <w:rPr>
          <w:rFonts w:ascii="Times New Roman" w:hAnsi="Times New Roman" w:cs="Times New Roman"/>
          <w:color w:val="222A35" w:themeColor="text2" w:themeShade="80"/>
        </w:rPr>
        <w:t xml:space="preserve"> There was no update this month.</w:t>
      </w:r>
    </w:p>
    <w:p w:rsidR="00C715BF" w:rsidRPr="0044084E" w:rsidRDefault="00ED1A64" w:rsidP="0044084E">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w:t>
      </w:r>
      <w:r w:rsidR="00316252">
        <w:rPr>
          <w:rFonts w:ascii="Times New Roman" w:hAnsi="Times New Roman" w:cs="Times New Roman"/>
          <w:color w:val="222A35" w:themeColor="text2" w:themeShade="80"/>
        </w:rPr>
        <w:t>i</w:t>
      </w:r>
      <w:r w:rsidR="00CB5F51">
        <w:rPr>
          <w:rFonts w:ascii="Times New Roman" w:hAnsi="Times New Roman" w:cs="Times New Roman"/>
          <w:color w:val="222A35" w:themeColor="text2" w:themeShade="80"/>
        </w:rPr>
        <w:tab/>
      </w:r>
      <w:r w:rsidR="0044084E">
        <w:rPr>
          <w:rFonts w:ascii="Times New Roman" w:hAnsi="Times New Roman" w:cs="Times New Roman"/>
          <w:color w:val="222A35" w:themeColor="text2" w:themeShade="80"/>
          <w:u w:val="single"/>
        </w:rPr>
        <w:t>Vegetation:</w:t>
      </w:r>
      <w:r w:rsidR="0044084E">
        <w:rPr>
          <w:rFonts w:ascii="Times New Roman" w:hAnsi="Times New Roman" w:cs="Times New Roman"/>
          <w:color w:val="222A35" w:themeColor="text2" w:themeShade="80"/>
        </w:rPr>
        <w:t xml:space="preserve"> As this is now the nesting season and hedges cannot be cut back it was agreed that this would be removed from the agenda until later in the year. Councillor’s King and Noble will contact landowners when hedge cutting can resume.</w:t>
      </w:r>
    </w:p>
    <w:p w:rsidR="00FB238C" w:rsidRPr="0044084E" w:rsidRDefault="00430643" w:rsidP="0044084E">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vii</w:t>
      </w:r>
      <w:r w:rsidR="00FB238C">
        <w:rPr>
          <w:rFonts w:ascii="Times New Roman" w:hAnsi="Times New Roman" w:cs="Times New Roman"/>
          <w:color w:val="222A35" w:themeColor="text2" w:themeShade="80"/>
        </w:rPr>
        <w:tab/>
      </w:r>
      <w:r w:rsidR="00FB238C" w:rsidRPr="00FB238C">
        <w:rPr>
          <w:rFonts w:ascii="Times New Roman" w:hAnsi="Times New Roman" w:cs="Times New Roman"/>
          <w:color w:val="222A35" w:themeColor="text2" w:themeShade="80"/>
          <w:u w:val="single"/>
        </w:rPr>
        <w:t>Climate Emergency Funding:</w:t>
      </w:r>
      <w:r w:rsidR="0044084E">
        <w:rPr>
          <w:rFonts w:ascii="Times New Roman" w:hAnsi="Times New Roman" w:cs="Times New Roman"/>
          <w:color w:val="222A35" w:themeColor="text2" w:themeShade="80"/>
        </w:rPr>
        <w:t xml:space="preserve"> It was felt that the electric minibus would be extremely expensive to purchase and would not be able to travel a long distance. </w:t>
      </w:r>
    </w:p>
    <w:p w:rsidR="00D12844" w:rsidRPr="0044084E" w:rsidRDefault="00C1647A" w:rsidP="0044084E">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viii</w:t>
      </w:r>
      <w:r w:rsidR="00D12844">
        <w:rPr>
          <w:rFonts w:ascii="Times New Roman" w:hAnsi="Times New Roman" w:cs="Times New Roman"/>
          <w:color w:val="222A35" w:themeColor="text2" w:themeShade="80"/>
        </w:rPr>
        <w:tab/>
      </w:r>
      <w:r w:rsidR="00D12844">
        <w:rPr>
          <w:rFonts w:ascii="Times New Roman" w:hAnsi="Times New Roman" w:cs="Times New Roman"/>
          <w:color w:val="222A35" w:themeColor="text2" w:themeShade="80"/>
          <w:u w:val="single"/>
        </w:rPr>
        <w:t>Dog Poo Bins:</w:t>
      </w:r>
      <w:r w:rsidR="0044084E">
        <w:rPr>
          <w:rFonts w:ascii="Times New Roman" w:hAnsi="Times New Roman" w:cs="Times New Roman"/>
          <w:color w:val="222A35" w:themeColor="text2" w:themeShade="80"/>
        </w:rPr>
        <w:t xml:space="preserve"> The landowner has retracted their permission for a poo bin by the allotments. The Clerk will let Mendip District Council know to cancel the licence.</w:t>
      </w:r>
      <w:r w:rsidR="00796076">
        <w:rPr>
          <w:rFonts w:ascii="Times New Roman" w:hAnsi="Times New Roman" w:cs="Times New Roman"/>
          <w:color w:val="222A35" w:themeColor="text2" w:themeShade="80"/>
        </w:rPr>
        <w:t xml:space="preserve"> This means that the Tithe Barn, allotments and Mount Pleasant sites are unacceptable locations. The Clerk will chase Highways to see if the verge by Ashes Wood, along from the broken wall would be an acceptable location. Councillor Noble will contact a resident to see if they would give permission site a bin on their land opposite the allotments.</w:t>
      </w:r>
    </w:p>
    <w:p w:rsidR="00225BE9" w:rsidRPr="00B44DA9" w:rsidRDefault="00C1647A" w:rsidP="00796076">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225BE9">
        <w:rPr>
          <w:rFonts w:ascii="Times New Roman" w:hAnsi="Times New Roman" w:cs="Times New Roman"/>
          <w:color w:val="222A35" w:themeColor="text2" w:themeShade="80"/>
        </w:rPr>
        <w:t>x</w:t>
      </w:r>
      <w:r w:rsidR="00225BE9">
        <w:rPr>
          <w:rFonts w:ascii="Times New Roman" w:hAnsi="Times New Roman" w:cs="Times New Roman"/>
          <w:color w:val="222A35" w:themeColor="text2" w:themeShade="80"/>
        </w:rPr>
        <w:tab/>
      </w:r>
      <w:r w:rsidR="00225BE9" w:rsidRPr="00225BE9">
        <w:rPr>
          <w:rFonts w:ascii="Times New Roman" w:hAnsi="Times New Roman" w:cs="Times New Roman"/>
          <w:color w:val="222A35" w:themeColor="text2" w:themeShade="80"/>
          <w:u w:val="single"/>
        </w:rPr>
        <w:t>Broadband:</w:t>
      </w:r>
      <w:r w:rsidR="00B44DA9">
        <w:rPr>
          <w:rFonts w:ascii="Times New Roman" w:hAnsi="Times New Roman" w:cs="Times New Roman"/>
          <w:color w:val="222A35" w:themeColor="text2" w:themeShade="80"/>
        </w:rPr>
        <w:t xml:space="preserve"> </w:t>
      </w:r>
      <w:r w:rsidR="00796076">
        <w:rPr>
          <w:rFonts w:ascii="Times New Roman" w:hAnsi="Times New Roman" w:cs="Times New Roman"/>
          <w:color w:val="222A35" w:themeColor="text2" w:themeShade="80"/>
        </w:rPr>
        <w:t>Councillor R Kearle has met with Tony regarding free broadband, this has been offered to the Village Hall and Playing Fields Pavillion however it will be in approximately a year’s time. Councillor Kearle is awaiting the forms to complete.</w:t>
      </w:r>
    </w:p>
    <w:p w:rsidR="009804C3" w:rsidRPr="00796076" w:rsidRDefault="009804C3" w:rsidP="00796076">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222A35" w:themeColor="text2" w:themeShade="80"/>
        </w:rPr>
        <w:t>x</w:t>
      </w:r>
      <w:r w:rsidR="00F67ABD">
        <w:rPr>
          <w:rFonts w:ascii="Times New Roman" w:hAnsi="Times New Roman" w:cs="Times New Roman"/>
          <w:color w:val="222A35" w:themeColor="text2" w:themeShade="80"/>
        </w:rPr>
        <w:tab/>
      </w:r>
      <w:r w:rsidR="00F67ABD" w:rsidRPr="00F67ABD">
        <w:rPr>
          <w:rFonts w:ascii="Times New Roman" w:hAnsi="Times New Roman" w:cs="Times New Roman"/>
          <w:color w:val="1D2228"/>
          <w:u w:val="single"/>
          <w:shd w:val="clear" w:color="auto" w:fill="FFFFFF"/>
        </w:rPr>
        <w:t>Possible re-organisation of Council structure within Somerset</w:t>
      </w:r>
      <w:r w:rsidR="00F67ABD">
        <w:rPr>
          <w:rFonts w:ascii="Times New Roman" w:hAnsi="Times New Roman" w:cs="Times New Roman"/>
          <w:color w:val="1D2228"/>
          <w:u w:val="single"/>
          <w:shd w:val="clear" w:color="auto" w:fill="FFFFFF"/>
        </w:rPr>
        <w:t>:</w:t>
      </w:r>
      <w:r w:rsidR="00796076">
        <w:rPr>
          <w:rFonts w:ascii="Times New Roman" w:hAnsi="Times New Roman" w:cs="Times New Roman"/>
          <w:color w:val="1D2228"/>
          <w:shd w:val="clear" w:color="auto" w:fill="FFFFFF"/>
        </w:rPr>
        <w:t xml:space="preserve"> There were no comments from the Parish Council and this will be removed from the agenda.</w:t>
      </w:r>
    </w:p>
    <w:p w:rsidR="009804C3" w:rsidRPr="00796076" w:rsidRDefault="009804C3" w:rsidP="00796076">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1D2228"/>
          <w:shd w:val="clear" w:color="auto" w:fill="FFFFFF"/>
        </w:rPr>
        <w:t>xi</w:t>
      </w:r>
      <w:r>
        <w:rPr>
          <w:rFonts w:ascii="Times New Roman" w:hAnsi="Times New Roman" w:cs="Times New Roman"/>
          <w:color w:val="1D2228"/>
          <w:shd w:val="clear" w:color="auto" w:fill="FFFFFF"/>
        </w:rPr>
        <w:tab/>
      </w:r>
      <w:r w:rsidRPr="009804C3">
        <w:rPr>
          <w:rFonts w:ascii="Times New Roman" w:hAnsi="Times New Roman" w:cs="Times New Roman"/>
          <w:color w:val="1D2228"/>
          <w:u w:val="single"/>
          <w:shd w:val="clear" w:color="auto" w:fill="FFFFFF"/>
        </w:rPr>
        <w:t>Update from Nigel Hewitt-Cooper</w:t>
      </w:r>
      <w:r w:rsidR="00796076">
        <w:rPr>
          <w:rFonts w:ascii="Times New Roman" w:hAnsi="Times New Roman" w:cs="Times New Roman"/>
          <w:color w:val="1D2228"/>
          <w:u w:val="single"/>
          <w:shd w:val="clear" w:color="auto" w:fill="FFFFFF"/>
        </w:rPr>
        <w:t xml:space="preserve">: </w:t>
      </w:r>
      <w:r w:rsidR="00796076">
        <w:rPr>
          <w:rFonts w:ascii="Times New Roman" w:hAnsi="Times New Roman" w:cs="Times New Roman"/>
          <w:color w:val="1D2228"/>
          <w:shd w:val="clear" w:color="auto" w:fill="FFFFFF"/>
        </w:rPr>
        <w:t>There was no update from Nigel Hewitt-Cooper.</w:t>
      </w:r>
    </w:p>
    <w:p w:rsidR="00731404" w:rsidRDefault="00731404" w:rsidP="00FB238C">
      <w:pPr>
        <w:spacing w:after="0"/>
        <w:jc w:val="both"/>
        <w:rPr>
          <w:rFonts w:ascii="Times New Roman" w:hAnsi="Times New Roman" w:cs="Times New Roman"/>
          <w:color w:val="222A35" w:themeColor="text2" w:themeShade="80"/>
        </w:rPr>
      </w:pPr>
    </w:p>
    <w:p w:rsidR="00BD0B26" w:rsidRPr="007D467E" w:rsidRDefault="00CE5CE6" w:rsidP="00E84907">
      <w:p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r w:rsidR="007D467E">
        <w:rPr>
          <w:rFonts w:ascii="Times New Roman" w:hAnsi="Times New Roman" w:cs="Times New Roman"/>
          <w:b/>
          <w:color w:val="222A35" w:themeColor="text2" w:themeShade="80"/>
        </w:rPr>
        <w:t xml:space="preserve"> </w:t>
      </w:r>
      <w:r w:rsidR="000B76D6">
        <w:rPr>
          <w:rFonts w:ascii="Times New Roman" w:hAnsi="Times New Roman" w:cs="Times New Roman"/>
          <w:color w:val="222A35" w:themeColor="text2" w:themeShade="80"/>
        </w:rPr>
        <w:t>There were no planning applications this month.</w:t>
      </w:r>
    </w:p>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Default="0041252C" w:rsidP="000B76D6">
      <w:pPr>
        <w:spacing w:after="0"/>
        <w:ind w:left="2160" w:hanging="720"/>
        <w:jc w:val="both"/>
        <w:rPr>
          <w:rFonts w:ascii="Times New Roman" w:hAnsi="Times New Roman" w:cs="Times New Roman"/>
          <w:color w:val="222A35" w:themeColor="text2" w:themeShade="80"/>
        </w:rPr>
      </w:pPr>
      <w:r w:rsidRPr="0041252C">
        <w:rPr>
          <w:rFonts w:ascii="Times New Roman" w:hAnsi="Times New Roman" w:cs="Times New Roman"/>
          <w:color w:val="222A35" w:themeColor="text2" w:themeShade="80"/>
        </w:rPr>
        <w:t>i</w:t>
      </w:r>
      <w:r w:rsidRPr="0041252C">
        <w:rPr>
          <w:rFonts w:ascii="Times New Roman" w:hAnsi="Times New Roman" w:cs="Times New Roman"/>
          <w:color w:val="222A35" w:themeColor="text2" w:themeShade="80"/>
        </w:rPr>
        <w:tab/>
      </w:r>
      <w:r w:rsidR="00C66A5E" w:rsidRPr="00C66A5E">
        <w:rPr>
          <w:rFonts w:ascii="Times New Roman" w:hAnsi="Times New Roman" w:cs="Times New Roman"/>
          <w:color w:val="222A35" w:themeColor="text2" w:themeShade="80"/>
          <w:u w:val="single"/>
        </w:rPr>
        <w:t>Update</w:t>
      </w:r>
      <w:r w:rsidR="00C66A5E">
        <w:rPr>
          <w:rFonts w:ascii="Times New Roman" w:hAnsi="Times New Roman" w:cs="Times New Roman"/>
          <w:color w:val="222A35" w:themeColor="text2" w:themeShade="80"/>
        </w:rPr>
        <w:t>:</w:t>
      </w:r>
      <w:r w:rsidR="000D6B51">
        <w:rPr>
          <w:rFonts w:ascii="Times New Roman" w:hAnsi="Times New Roman" w:cs="Times New Roman"/>
          <w:color w:val="222A35" w:themeColor="text2" w:themeShade="80"/>
        </w:rPr>
        <w:t xml:space="preserve"> </w:t>
      </w:r>
      <w:r w:rsidR="000B76D6">
        <w:rPr>
          <w:rFonts w:ascii="Times New Roman" w:hAnsi="Times New Roman" w:cs="Times New Roman"/>
          <w:color w:val="222A35" w:themeColor="text2" w:themeShade="80"/>
        </w:rPr>
        <w:t>Nigel Hewitt-Cooper advised that there is no time limit to clear Cock and Bull Drove. The Clerk was asked to chase a response to the letter sent to MP James Heappey.</w:t>
      </w:r>
    </w:p>
    <w:p w:rsidR="000B76D6" w:rsidRDefault="000B76D6" w:rsidP="000B76D6">
      <w:pPr>
        <w:spacing w:after="0"/>
        <w:ind w:left="2160" w:hanging="720"/>
        <w:jc w:val="both"/>
        <w:rPr>
          <w:rFonts w:ascii="Times New Roman" w:hAnsi="Times New Roman" w:cs="Times New Roman"/>
          <w:color w:val="222A35" w:themeColor="text2" w:themeShade="80"/>
        </w:rPr>
      </w:pPr>
    </w:p>
    <w:p w:rsidR="000B76D6" w:rsidRPr="0041252C" w:rsidRDefault="000B76D6" w:rsidP="000B76D6">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Clerk was asked to chase Enforcement regarding the reported caravan in Lower Westholme Road. There are two caravans on the side of the road past Herne Farm on the left hand side.</w:t>
      </w:r>
    </w:p>
    <w:p w:rsidR="0087030D" w:rsidRPr="000914CA" w:rsidRDefault="0087030D" w:rsidP="005F21EA">
      <w:pPr>
        <w:spacing w:after="0"/>
        <w:jc w:val="both"/>
        <w:rPr>
          <w:rFonts w:ascii="Times New Roman" w:hAnsi="Times New Roman" w:cs="Times New Roman"/>
          <w:color w:val="222A35" w:themeColor="text2" w:themeShade="80"/>
        </w:rPr>
      </w:pPr>
    </w:p>
    <w:p w:rsidR="00E84907" w:rsidRPr="005B2E4B" w:rsidRDefault="00CE5CE6"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0C267B" w:rsidRDefault="00E84907" w:rsidP="00CA4D58">
      <w:pPr>
        <w:pStyle w:val="NoSpacing"/>
        <w:ind w:left="144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0C267B" w:rsidRDefault="00E12883" w:rsidP="00CA4D58">
      <w:pPr>
        <w:pStyle w:val="NoSpacing"/>
        <w:ind w:left="1440"/>
        <w:rPr>
          <w:rFonts w:ascii="Times New Roman" w:hAnsi="Times New Roman" w:cs="Times New Roman"/>
          <w:color w:val="222A35" w:themeColor="text2" w:themeShade="80"/>
        </w:rPr>
      </w:pPr>
      <w:r w:rsidRPr="00E12883">
        <w:rPr>
          <w:noProof/>
          <w:lang w:eastAsia="en-GB"/>
        </w:rPr>
        <w:lastRenderedPageBreak/>
        <w:drawing>
          <wp:inline distT="0" distB="0" distL="0" distR="0">
            <wp:extent cx="5083612" cy="3671186"/>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1068" cy="3676570"/>
                    </a:xfrm>
                    <a:prstGeom prst="rect">
                      <a:avLst/>
                    </a:prstGeom>
                    <a:noFill/>
                    <a:ln>
                      <a:noFill/>
                    </a:ln>
                  </pic:spPr>
                </pic:pic>
              </a:graphicData>
            </a:graphic>
          </wp:inline>
        </w:drawing>
      </w:r>
    </w:p>
    <w:p w:rsidR="000C267B" w:rsidRDefault="000C267B" w:rsidP="00CA4D58">
      <w:pPr>
        <w:pStyle w:val="NoSpacing"/>
        <w:ind w:left="1440"/>
        <w:rPr>
          <w:rFonts w:ascii="Times New Roman" w:hAnsi="Times New Roman" w:cs="Times New Roman"/>
          <w:color w:val="222A35" w:themeColor="text2" w:themeShade="80"/>
        </w:rPr>
      </w:pPr>
    </w:p>
    <w:p w:rsidR="00E84907" w:rsidRDefault="00E84907" w:rsidP="00CA4D58">
      <w:pPr>
        <w:pStyle w:val="NoSpacing"/>
        <w:ind w:left="144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 xml:space="preserve"> </w:t>
      </w:r>
    </w:p>
    <w:p w:rsidR="003817E6" w:rsidRDefault="00E84907" w:rsidP="001D53E7">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0B76D6" w:rsidRDefault="000B76D6" w:rsidP="001D53E7">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There were no requests for grants this month.</w:t>
      </w:r>
    </w:p>
    <w:p w:rsidR="000B76D6" w:rsidRPr="001D53E7" w:rsidRDefault="000B76D6" w:rsidP="001D53E7">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Clerk was asked to apply for the next round of Covid Grants.</w:t>
      </w:r>
    </w:p>
    <w:p w:rsidR="00F0282A" w:rsidRDefault="001D53E7" w:rsidP="00D06B14">
      <w:pPr>
        <w:pStyle w:val="NoSpacing"/>
        <w:ind w:left="1440"/>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iii</w:t>
      </w:r>
      <w:r w:rsidR="00F0282A">
        <w:rPr>
          <w:rFonts w:ascii="Times New Roman" w:hAnsi="Times New Roman" w:cs="Times New Roman"/>
          <w:color w:val="222A35" w:themeColor="text2" w:themeShade="80"/>
        </w:rPr>
        <w:tab/>
      </w:r>
      <w:r w:rsidR="005B30AE">
        <w:rPr>
          <w:rFonts w:ascii="Times New Roman" w:hAnsi="Times New Roman" w:cs="Times New Roman"/>
          <w:color w:val="222A35" w:themeColor="text2" w:themeShade="80"/>
          <w:u w:val="single"/>
        </w:rPr>
        <w:t>Approval of AGAR part</w:t>
      </w:r>
      <w:r w:rsidR="00731404">
        <w:rPr>
          <w:rFonts w:ascii="Times New Roman" w:hAnsi="Times New Roman" w:cs="Times New Roman"/>
          <w:color w:val="222A35" w:themeColor="text2" w:themeShade="80"/>
          <w:u w:val="single"/>
        </w:rPr>
        <w:t xml:space="preserve"> 2.</w:t>
      </w:r>
    </w:p>
    <w:p w:rsidR="000B76D6" w:rsidRPr="000B76D6" w:rsidRDefault="000B76D6" w:rsidP="000B76D6">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explained details of the AGAR part 2 and it was unanimously approved. </w:t>
      </w:r>
    </w:p>
    <w:p w:rsidR="00CB5F51" w:rsidRDefault="00CB5F51" w:rsidP="000914CA">
      <w:pPr>
        <w:pStyle w:val="NoSpacing"/>
        <w:rPr>
          <w:rFonts w:ascii="Times New Roman" w:hAnsi="Times New Roman" w:cs="Times New Roman"/>
          <w:color w:val="222A35" w:themeColor="text2" w:themeShade="80"/>
        </w:rPr>
      </w:pPr>
    </w:p>
    <w:p w:rsidR="00CA4D58"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0B76D6" w:rsidRDefault="00CA4D58" w:rsidP="00786227">
      <w:pPr>
        <w:spacing w:after="0"/>
        <w:ind w:left="2160" w:hanging="72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786227">
        <w:rPr>
          <w:rFonts w:ascii="Times New Roman" w:hAnsi="Times New Roman" w:cs="Times New Roman"/>
          <w:color w:val="222A35" w:themeColor="text2" w:themeShade="80"/>
        </w:rPr>
        <w:t xml:space="preserve"> </w:t>
      </w:r>
      <w:r w:rsidR="000B76D6">
        <w:rPr>
          <w:rFonts w:ascii="Times New Roman" w:hAnsi="Times New Roman" w:cs="Times New Roman"/>
          <w:color w:val="222A35" w:themeColor="text2" w:themeShade="80"/>
        </w:rPr>
        <w:t xml:space="preserve">The Burial Ground reports were received from Councillor Drew. </w:t>
      </w:r>
    </w:p>
    <w:p w:rsidR="0006346B" w:rsidRDefault="00E32F27" w:rsidP="00EA1077">
      <w:pPr>
        <w:spacing w:after="0"/>
        <w:ind w:left="144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786227">
        <w:rPr>
          <w:rFonts w:ascii="Times New Roman" w:hAnsi="Times New Roman" w:cs="Times New Roman"/>
          <w:color w:val="222A35" w:themeColor="text2" w:themeShade="80"/>
          <w:u w:val="single"/>
        </w:rPr>
        <w:t xml:space="preserve"> </w:t>
      </w:r>
    </w:p>
    <w:p w:rsidR="00786227" w:rsidRDefault="00786227" w:rsidP="00786227">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Councillor R Kearle has spoken with the grave digger regarding the disposal of spoils.</w:t>
      </w:r>
    </w:p>
    <w:p w:rsidR="00786227" w:rsidRDefault="000E1988" w:rsidP="00786227">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A plaq</w:t>
      </w:r>
      <w:r w:rsidR="00786227">
        <w:rPr>
          <w:rFonts w:ascii="Times New Roman" w:hAnsi="Times New Roman" w:cs="Times New Roman"/>
          <w:color w:val="222A35" w:themeColor="text2" w:themeShade="80"/>
        </w:rPr>
        <w:t>ue has been erected in the Burial Ground by Councillor King in tribute to Sandra Howe. The Parish Council asked Councillor King to pass on their best wishes to John Howe.</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CE5CE6"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DE0F55" w:rsidRDefault="00DE0F55" w:rsidP="0006346B">
      <w:pPr>
        <w:spacing w:after="0"/>
        <w:jc w:val="both"/>
        <w:rPr>
          <w:rFonts w:ascii="Times New Roman" w:hAnsi="Times New Roman" w:cs="Times New Roman"/>
          <w:color w:val="222A35" w:themeColor="text2" w:themeShade="80"/>
          <w:u w:val="single"/>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r>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00C1647A" w:rsidRPr="00FF2A8D">
        <w:rPr>
          <w:rFonts w:ascii="Times New Roman" w:hAnsi="Times New Roman" w:cs="Times New Roman"/>
          <w:color w:val="222A35" w:themeColor="text2" w:themeShade="80"/>
          <w:u w:val="single"/>
        </w:rPr>
        <w:t>Weir Lane Footpath</w:t>
      </w:r>
      <w:r w:rsidR="00FF2A8D">
        <w:rPr>
          <w:rFonts w:ascii="Times New Roman" w:hAnsi="Times New Roman" w:cs="Times New Roman"/>
          <w:color w:val="222A35" w:themeColor="text2" w:themeShade="80"/>
          <w:u w:val="single"/>
        </w:rPr>
        <w:t>:</w:t>
      </w:r>
    </w:p>
    <w:p w:rsidR="00786227" w:rsidRPr="00786227" w:rsidRDefault="00786227" w:rsidP="00786227">
      <w:pPr>
        <w:spacing w:after="0"/>
        <w:ind w:left="2160"/>
        <w:jc w:val="both"/>
        <w:rPr>
          <w:rFonts w:ascii="Times New Roman" w:hAnsi="Times New Roman" w:cs="Times New Roman"/>
          <w:color w:val="1D2228"/>
          <w:shd w:val="clear" w:color="auto" w:fill="FFFFFF"/>
        </w:rPr>
      </w:pPr>
      <w:r>
        <w:rPr>
          <w:rFonts w:ascii="Times New Roman" w:hAnsi="Times New Roman" w:cs="Times New Roman"/>
          <w:color w:val="222A35" w:themeColor="text2" w:themeShade="80"/>
        </w:rPr>
        <w:t xml:space="preserve">A quote has been received from Piers Chamberlain for carry out the repair work to the footpath. The Clerk has contacted Mr Chamberlain to ascertain whether this includes the railings. </w:t>
      </w:r>
    </w:p>
    <w:p w:rsidR="00CA4D58"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786227" w:rsidRDefault="00786227" w:rsidP="00786227">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hedge has been cut on Footpath 51 in Platterwell Lane. The bridge has been destroyed. Claire Haskin, Footpath Officer at Mendip District Council has advised via email that something substantial needs to be put in place. The ASBO Team will try to make the bridge as good as possible in the meantime.</w:t>
      </w:r>
    </w:p>
    <w:p w:rsidR="00786227" w:rsidRDefault="00786227" w:rsidP="00786227">
      <w:pPr>
        <w:spacing w:after="0"/>
        <w:ind w:left="2160"/>
        <w:jc w:val="both"/>
        <w:rPr>
          <w:rFonts w:ascii="Times New Roman" w:hAnsi="Times New Roman" w:cs="Times New Roman"/>
          <w:color w:val="222A35" w:themeColor="text2" w:themeShade="80"/>
        </w:rPr>
      </w:pPr>
    </w:p>
    <w:p w:rsidR="00786227" w:rsidRDefault="00786227" w:rsidP="00786227">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 xml:space="preserve">Thanks was given to Councillors R Kearle and S Kearle for resurfacing the eastern half of Burrows Lane. </w:t>
      </w:r>
      <w:r w:rsidR="00A641F7">
        <w:rPr>
          <w:rFonts w:ascii="Times New Roman" w:hAnsi="Times New Roman" w:cs="Times New Roman"/>
          <w:color w:val="222A35" w:themeColor="text2" w:themeShade="80"/>
        </w:rPr>
        <w:t>Thanks was given to everyone that helped.</w:t>
      </w:r>
    </w:p>
    <w:p w:rsidR="00A641F7" w:rsidRDefault="00A641F7" w:rsidP="00786227">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write to Mr and Mrs Macey thanking them for letting the parish Council access their land to complete the works to the footpath.</w:t>
      </w:r>
    </w:p>
    <w:p w:rsidR="00A641F7" w:rsidRPr="005B2E4B" w:rsidRDefault="00A641F7" w:rsidP="00786227">
      <w:pPr>
        <w:spacing w:after="0"/>
        <w:ind w:left="2160"/>
        <w:jc w:val="both"/>
        <w:rPr>
          <w:rFonts w:ascii="Times New Roman" w:hAnsi="Times New Roman" w:cs="Times New Roman"/>
          <w:color w:val="222A35" w:themeColor="text2" w:themeShade="80"/>
        </w:rPr>
      </w:pPr>
    </w:p>
    <w:p w:rsidR="00CA4D58" w:rsidRPr="005B2E4B"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A641F7" w:rsidRDefault="00A641F7" w:rsidP="00CA4D58">
      <w:pPr>
        <w:pStyle w:val="NoSpacing"/>
        <w:ind w:left="720" w:firstLine="720"/>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A641F7" w:rsidRDefault="00A641F7" w:rsidP="00A641F7">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For any queries relating to this summer’s Glastonbury Festival events please email </w:t>
      </w:r>
      <w:hyperlink r:id="rId9" w:history="1">
        <w:r w:rsidRPr="00CC4FFF">
          <w:rPr>
            <w:rStyle w:val="Hyperlink"/>
            <w:rFonts w:ascii="Times New Roman" w:hAnsi="Times New Roman" w:cs="Times New Roman"/>
          </w:rPr>
          <w:t>villageliaison@glastonburyfestivals.co.uk</w:t>
        </w:r>
      </w:hyperlink>
    </w:p>
    <w:p w:rsidR="00A641F7" w:rsidRDefault="00A641F7" w:rsidP="00A641F7">
      <w:pPr>
        <w:pStyle w:val="NoSpacing"/>
        <w:ind w:left="2160"/>
        <w:rPr>
          <w:rFonts w:ascii="Times New Roman" w:hAnsi="Times New Roman" w:cs="Times New Roman"/>
          <w:color w:val="222A35" w:themeColor="text2" w:themeShade="80"/>
        </w:rPr>
      </w:pPr>
    </w:p>
    <w:p w:rsidR="00A641F7" w:rsidRPr="00220F35" w:rsidRDefault="00A641F7" w:rsidP="00220F3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Due to the withdrawal of the permission to site a dog poo bin by the allotments the Parish Council are seeking suggestions of other locations within the village. Please contact the Clerk via </w:t>
      </w:r>
      <w:hyperlink r:id="rId10" w:history="1">
        <w:r w:rsidRPr="00CC4FFF">
          <w:rPr>
            <w:rStyle w:val="Hyperlink"/>
            <w:rFonts w:ascii="Times New Roman" w:hAnsi="Times New Roman" w:cs="Times New Roman"/>
          </w:rPr>
          <w:t>piltonparishclerk@yahoo.com</w:t>
        </w:r>
      </w:hyperlink>
    </w:p>
    <w:p w:rsidR="00A641F7" w:rsidRDefault="00A641F7" w:rsidP="00CA4D58">
      <w:pPr>
        <w:pStyle w:val="NoSpacing"/>
        <w:ind w:left="720" w:firstLine="720"/>
        <w:rPr>
          <w:rFonts w:ascii="Times New Roman" w:hAnsi="Times New Roman" w:cs="Times New Roman"/>
          <w:color w:val="222A35" w:themeColor="text2" w:themeShade="80"/>
          <w:u w:val="single"/>
        </w:rPr>
      </w:pPr>
    </w:p>
    <w:p w:rsidR="00A641F7" w:rsidRPr="00A641F7" w:rsidRDefault="00A641F7" w:rsidP="00A641F7">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Road Closure request has been submitted for the Remembrance Day Parade. Thanks was given to Steve Russell-Yarde for his help.</w:t>
      </w:r>
    </w:p>
    <w:p w:rsidR="00B44DA9" w:rsidRDefault="00B44DA9" w:rsidP="00B44DA9">
      <w:pPr>
        <w:pStyle w:val="NoSpacing"/>
        <w:rPr>
          <w:rFonts w:ascii="Times New Roman" w:hAnsi="Times New Roman" w:cs="Times New Roman"/>
          <w:color w:val="222A35" w:themeColor="text2" w:themeShade="80"/>
        </w:rPr>
      </w:pPr>
    </w:p>
    <w:p w:rsidR="00220F35" w:rsidRPr="00220F35" w:rsidRDefault="00220F35" w:rsidP="00220F3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Steve Russell-Yarde from GFEL and Poppy Handy from Worthy Pastures Camping joined the meeting,</w:t>
      </w:r>
    </w:p>
    <w:p w:rsidR="00B44DA9" w:rsidRDefault="00CE5CE6" w:rsidP="00B44DA9">
      <w:pPr>
        <w:pStyle w:val="NoSpacing"/>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p>
    <w:p w:rsidR="00B44DA9" w:rsidRPr="00733265" w:rsidRDefault="00B44DA9" w:rsidP="00B44DA9">
      <w:pPr>
        <w:pStyle w:val="NoSpacing"/>
        <w:numPr>
          <w:ilvl w:val="0"/>
          <w:numId w:val="35"/>
        </w:numPr>
        <w:ind w:hanging="600"/>
        <w:rPr>
          <w:rFonts w:ascii="Times New Roman" w:hAnsi="Times New Roman" w:cs="Times New Roman"/>
          <w:color w:val="222A35" w:themeColor="text2" w:themeShade="80"/>
        </w:rPr>
      </w:pPr>
      <w:r>
        <w:rPr>
          <w:rFonts w:ascii="Times New Roman" w:hAnsi="Times New Roman" w:cs="Times New Roman"/>
          <w:color w:val="222A35" w:themeColor="text2" w:themeShade="80"/>
          <w:u w:val="single"/>
        </w:rPr>
        <w:t>Festival Event</w:t>
      </w:r>
      <w:r w:rsidR="00EA1077">
        <w:rPr>
          <w:rFonts w:ascii="Times New Roman" w:hAnsi="Times New Roman" w:cs="Times New Roman"/>
          <w:color w:val="222A35" w:themeColor="text2" w:themeShade="80"/>
          <w:u w:val="single"/>
        </w:rPr>
        <w:t>:</w:t>
      </w:r>
    </w:p>
    <w:p w:rsidR="00A02DFA" w:rsidRDefault="00733265" w:rsidP="00220F35">
      <w:pPr>
        <w:shd w:val="clear" w:color="auto" w:fill="FFFFFF"/>
        <w:spacing w:after="0" w:line="240" w:lineRule="auto"/>
        <w:ind w:left="2160"/>
        <w:rPr>
          <w:rFonts w:ascii="Times New Roman" w:eastAsia="Times New Roman" w:hAnsi="Times New Roman" w:cs="Times New Roman"/>
          <w:color w:val="1D2228"/>
          <w:lang w:eastAsia="en-GB"/>
        </w:rPr>
      </w:pPr>
      <w:r w:rsidRPr="00220F35">
        <w:rPr>
          <w:rFonts w:ascii="Times New Roman" w:eastAsia="Times New Roman" w:hAnsi="Times New Roman" w:cs="Times New Roman"/>
          <w:color w:val="1D2228"/>
          <w:lang w:eastAsia="en-GB"/>
        </w:rPr>
        <w:t>Campsite plans – </w:t>
      </w:r>
      <w:r w:rsidR="00220F35">
        <w:rPr>
          <w:rFonts w:ascii="Times New Roman" w:eastAsia="Times New Roman" w:hAnsi="Times New Roman" w:cs="Times New Roman"/>
          <w:color w:val="1D2228"/>
          <w:lang w:eastAsia="en-GB"/>
        </w:rPr>
        <w:t>Named Worthy Pastures, will run for 6 weeks from 23</w:t>
      </w:r>
      <w:r w:rsidR="00220F35" w:rsidRPr="00220F35">
        <w:rPr>
          <w:rFonts w:ascii="Times New Roman" w:eastAsia="Times New Roman" w:hAnsi="Times New Roman" w:cs="Times New Roman"/>
          <w:color w:val="1D2228"/>
          <w:vertAlign w:val="superscript"/>
          <w:lang w:eastAsia="en-GB"/>
        </w:rPr>
        <w:t>rd</w:t>
      </w:r>
      <w:r w:rsidR="00220F35">
        <w:rPr>
          <w:rFonts w:ascii="Times New Roman" w:eastAsia="Times New Roman" w:hAnsi="Times New Roman" w:cs="Times New Roman"/>
          <w:color w:val="1D2228"/>
          <w:lang w:eastAsia="en-GB"/>
        </w:rPr>
        <w:t xml:space="preserve"> July to 31</w:t>
      </w:r>
      <w:r w:rsidR="00220F35" w:rsidRPr="00220F35">
        <w:rPr>
          <w:rFonts w:ascii="Times New Roman" w:eastAsia="Times New Roman" w:hAnsi="Times New Roman" w:cs="Times New Roman"/>
          <w:color w:val="1D2228"/>
          <w:vertAlign w:val="superscript"/>
          <w:lang w:eastAsia="en-GB"/>
        </w:rPr>
        <w:t>st</w:t>
      </w:r>
      <w:r w:rsidR="00220F35">
        <w:rPr>
          <w:rFonts w:ascii="Times New Roman" w:eastAsia="Times New Roman" w:hAnsi="Times New Roman" w:cs="Times New Roman"/>
          <w:color w:val="1D2228"/>
          <w:lang w:eastAsia="en-GB"/>
        </w:rPr>
        <w:t xml:space="preserve"> August 2021. It will consist of </w:t>
      </w:r>
      <w:r w:rsidR="004810F8">
        <w:rPr>
          <w:rFonts w:ascii="Times New Roman" w:eastAsia="Times New Roman" w:hAnsi="Times New Roman" w:cs="Times New Roman"/>
          <w:color w:val="1D2228"/>
          <w:lang w:eastAsia="en-GB"/>
        </w:rPr>
        <w:t>pre-erected 2, 4, 6 and 8 person tents, with a capacity of 3000 people. Booking is from Thursday to Monday to allow time for cleaning. People cannot stay week to week but can book for more than one week but must leave and then return. It is intended to be a family campsite, with festival staff and local residents employed. There will be up to 100 staff employed but not all at the same time. There should not be huge deliveries arriving on site as they will be working with the equipment the festival already has. It is expect that there will be between 800 and 100 cars arriving each week via Red Gate, this will be spread out of 8 hours per day.</w:t>
      </w:r>
      <w:r w:rsidR="00210BF7">
        <w:rPr>
          <w:rFonts w:ascii="Times New Roman" w:eastAsia="Times New Roman" w:hAnsi="Times New Roman" w:cs="Times New Roman"/>
          <w:color w:val="1D2228"/>
          <w:lang w:eastAsia="en-GB"/>
        </w:rPr>
        <w:t xml:space="preserve"> All details sent with bookings state entry is at Red Gate, </w:t>
      </w:r>
      <w:r w:rsidR="00525784">
        <w:rPr>
          <w:rFonts w:ascii="Times New Roman" w:eastAsia="Times New Roman" w:hAnsi="Times New Roman" w:cs="Times New Roman"/>
          <w:color w:val="1D2228"/>
          <w:lang w:eastAsia="en-GB"/>
        </w:rPr>
        <w:t xml:space="preserve">they will receive </w:t>
      </w:r>
      <w:r w:rsidR="00EB419B">
        <w:rPr>
          <w:rFonts w:ascii="Times New Roman" w:eastAsia="Times New Roman" w:hAnsi="Times New Roman" w:cs="Times New Roman"/>
          <w:color w:val="1D2228"/>
          <w:lang w:eastAsia="en-GB"/>
        </w:rPr>
        <w:t xml:space="preserve">a </w:t>
      </w:r>
      <w:r w:rsidR="00525784">
        <w:rPr>
          <w:rFonts w:ascii="Times New Roman" w:eastAsia="Times New Roman" w:hAnsi="Times New Roman" w:cs="Times New Roman"/>
          <w:color w:val="1D2228"/>
          <w:lang w:eastAsia="en-GB"/>
        </w:rPr>
        <w:t>postcode, map and vehicle pass and</w:t>
      </w:r>
      <w:r w:rsidR="00210BF7">
        <w:rPr>
          <w:rFonts w:ascii="Times New Roman" w:eastAsia="Times New Roman" w:hAnsi="Times New Roman" w:cs="Times New Roman"/>
          <w:color w:val="1D2228"/>
          <w:lang w:eastAsia="en-GB"/>
        </w:rPr>
        <w:t xml:space="preserve"> staff will </w:t>
      </w:r>
      <w:r w:rsidR="00525784">
        <w:rPr>
          <w:rFonts w:ascii="Times New Roman" w:eastAsia="Times New Roman" w:hAnsi="Times New Roman" w:cs="Times New Roman"/>
          <w:color w:val="1D2228"/>
          <w:lang w:eastAsia="en-GB"/>
        </w:rPr>
        <w:t xml:space="preserve">be at the gate to </w:t>
      </w:r>
      <w:r w:rsidR="00210BF7">
        <w:rPr>
          <w:rFonts w:ascii="Times New Roman" w:eastAsia="Times New Roman" w:hAnsi="Times New Roman" w:cs="Times New Roman"/>
          <w:color w:val="1D2228"/>
          <w:lang w:eastAsia="en-GB"/>
        </w:rPr>
        <w:t>meet them</w:t>
      </w:r>
      <w:r w:rsidR="00525784">
        <w:rPr>
          <w:rFonts w:ascii="Times New Roman" w:eastAsia="Times New Roman" w:hAnsi="Times New Roman" w:cs="Times New Roman"/>
          <w:color w:val="1D2228"/>
          <w:lang w:eastAsia="en-GB"/>
        </w:rPr>
        <w:t xml:space="preserve"> when they arrive</w:t>
      </w:r>
      <w:r w:rsidR="00210BF7">
        <w:rPr>
          <w:rFonts w:ascii="Times New Roman" w:eastAsia="Times New Roman" w:hAnsi="Times New Roman" w:cs="Times New Roman"/>
          <w:color w:val="1D2228"/>
          <w:lang w:eastAsia="en-GB"/>
        </w:rPr>
        <w:t xml:space="preserve">. They will then be taken to the camp site which is as far away from the village as possible. </w:t>
      </w:r>
    </w:p>
    <w:p w:rsidR="00A02DFA" w:rsidRDefault="00A02DFA" w:rsidP="00220F35">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Campers will receive wristbands to stop just anyone turning up to camp and there will be fences, security and locked gates.</w:t>
      </w:r>
    </w:p>
    <w:p w:rsidR="00733265" w:rsidRDefault="00F67DB4" w:rsidP="00220F35">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The layout of the site discourages people from coming into the village.</w:t>
      </w:r>
      <w:r w:rsidR="00EB419B">
        <w:rPr>
          <w:rFonts w:ascii="Times New Roman" w:eastAsia="Times New Roman" w:hAnsi="Times New Roman" w:cs="Times New Roman"/>
          <w:color w:val="1D2228"/>
          <w:lang w:eastAsia="en-GB"/>
        </w:rPr>
        <w:t xml:space="preserve"> </w:t>
      </w:r>
      <w:r w:rsidR="00A02DFA">
        <w:rPr>
          <w:rFonts w:ascii="Times New Roman" w:eastAsia="Times New Roman" w:hAnsi="Times New Roman" w:cs="Times New Roman"/>
          <w:color w:val="1D2228"/>
          <w:lang w:eastAsia="en-GB"/>
        </w:rPr>
        <w:t>If there is a disturbance in the village then the police should be called. All best effects have been made to discourage hen, stags and revellers. They are flagging groups who wish to camp together and contacting them if they feel it is not appropriate.</w:t>
      </w:r>
    </w:p>
    <w:p w:rsidR="00525784" w:rsidRDefault="00525784" w:rsidP="00220F35">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There will be workshops running to entertain campers.</w:t>
      </w:r>
    </w:p>
    <w:p w:rsidR="00A02DFA" w:rsidRDefault="00210BF7" w:rsidP="00210BF7">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 xml:space="preserve">There will be no live performances, amplified or live music, no drums or sound systems. If rules are broken campers can be removed. </w:t>
      </w:r>
      <w:r w:rsidR="00A02DFA">
        <w:rPr>
          <w:rFonts w:ascii="Times New Roman" w:eastAsia="Times New Roman" w:hAnsi="Times New Roman" w:cs="Times New Roman"/>
          <w:color w:val="1D2228"/>
          <w:lang w:eastAsia="en-GB"/>
        </w:rPr>
        <w:t>A resident has requested confirmation of what is an acceptable level of noise and requires a formal response.</w:t>
      </w:r>
    </w:p>
    <w:p w:rsidR="00210BF7" w:rsidRDefault="00210BF7" w:rsidP="00210BF7">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There will be one bar at Goose Hall, which a licence will be applied for. This will be family friendly and will have no film showing or music and no noise after 11pm.</w:t>
      </w:r>
      <w:r w:rsidR="00A02DFA">
        <w:rPr>
          <w:rFonts w:ascii="Times New Roman" w:eastAsia="Times New Roman" w:hAnsi="Times New Roman" w:cs="Times New Roman"/>
          <w:color w:val="1D2228"/>
          <w:lang w:eastAsia="en-GB"/>
        </w:rPr>
        <w:t xml:space="preserve"> Last orders are at 10pm and the curfew is 11pm.</w:t>
      </w:r>
    </w:p>
    <w:p w:rsidR="00525784" w:rsidRDefault="00210BF7" w:rsidP="00210BF7">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 xml:space="preserve">No footpath closures are required. Footpath 16 will have a sign stating there may be an increase in farm traffic. </w:t>
      </w:r>
    </w:p>
    <w:p w:rsidR="00525784" w:rsidRDefault="00525784" w:rsidP="00210BF7">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lastRenderedPageBreak/>
        <w:t>Residents stated that they had felt mislead as they thought the campers would be bringing their own tents. The reason for pre-erected tents was to have tighter control of the cleaning process to make it Covid safe and better control of the clientele as this should reduce larger gatherings.</w:t>
      </w:r>
    </w:p>
    <w:p w:rsidR="00A02DFA" w:rsidRDefault="00A02DFA" w:rsidP="00210BF7">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Covid tests will only take place should it be required by the Government.</w:t>
      </w:r>
    </w:p>
    <w:p w:rsidR="00210BF7" w:rsidRPr="00220F35" w:rsidRDefault="00210BF7" w:rsidP="00A02DFA">
      <w:pPr>
        <w:shd w:val="clear" w:color="auto" w:fill="FFFFFF"/>
        <w:spacing w:after="0" w:line="240" w:lineRule="auto"/>
        <w:rPr>
          <w:rFonts w:ascii="Times New Roman" w:eastAsia="Times New Roman" w:hAnsi="Times New Roman" w:cs="Times New Roman"/>
          <w:color w:val="1D2228"/>
          <w:lang w:eastAsia="en-GB"/>
        </w:rPr>
      </w:pPr>
    </w:p>
    <w:p w:rsidR="00525784" w:rsidRDefault="00525784" w:rsidP="00525784">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There are no plans to repeat Worthy Pastures but GFEL reserve the right to consider it, if another pandemic occurs or the Festival does not take place.</w:t>
      </w:r>
    </w:p>
    <w:p w:rsidR="00525784" w:rsidRDefault="00525784" w:rsidP="00525784">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Steve Russell-Yarde is happy to attend a meeting in September to receive feedback.</w:t>
      </w:r>
    </w:p>
    <w:p w:rsidR="00220F35" w:rsidRPr="00220F35" w:rsidRDefault="00220F35" w:rsidP="00220F35">
      <w:pPr>
        <w:shd w:val="clear" w:color="auto" w:fill="FFFFFF"/>
        <w:spacing w:after="0" w:line="240" w:lineRule="auto"/>
        <w:ind w:left="2160"/>
        <w:rPr>
          <w:rFonts w:ascii="Times New Roman" w:eastAsia="Times New Roman" w:hAnsi="Times New Roman" w:cs="Times New Roman"/>
          <w:color w:val="1D2228"/>
          <w:lang w:eastAsia="en-GB"/>
        </w:rPr>
      </w:pPr>
    </w:p>
    <w:p w:rsidR="00733265" w:rsidRDefault="00733265" w:rsidP="00220F35">
      <w:pPr>
        <w:shd w:val="clear" w:color="auto" w:fill="FFFFFF"/>
        <w:spacing w:after="0" w:line="240" w:lineRule="auto"/>
        <w:ind w:left="2160"/>
        <w:rPr>
          <w:rFonts w:ascii="Times New Roman" w:eastAsia="Times New Roman" w:hAnsi="Times New Roman" w:cs="Times New Roman"/>
          <w:iCs/>
          <w:color w:val="1D2228"/>
          <w:lang w:eastAsia="en-GB"/>
        </w:rPr>
      </w:pPr>
      <w:r w:rsidRPr="00220F35">
        <w:rPr>
          <w:rFonts w:ascii="Times New Roman" w:eastAsia="Times New Roman" w:hAnsi="Times New Roman" w:cs="Times New Roman"/>
          <w:color w:val="1D2228"/>
          <w:lang w:eastAsia="en-GB"/>
        </w:rPr>
        <w:t>Off Site arrangements and concerns for the 18</w:t>
      </w:r>
      <w:r w:rsidRPr="00220F35">
        <w:rPr>
          <w:rFonts w:ascii="Times New Roman" w:eastAsia="Times New Roman" w:hAnsi="Times New Roman" w:cs="Times New Roman"/>
          <w:color w:val="1D2228"/>
          <w:vertAlign w:val="superscript"/>
          <w:lang w:eastAsia="en-GB"/>
        </w:rPr>
        <w:t>th</w:t>
      </w:r>
      <w:r w:rsidRPr="00220F35">
        <w:rPr>
          <w:rFonts w:ascii="Times New Roman" w:eastAsia="Times New Roman" w:hAnsi="Times New Roman" w:cs="Times New Roman"/>
          <w:color w:val="1D2228"/>
          <w:lang w:eastAsia="en-GB"/>
        </w:rPr>
        <w:t> September</w:t>
      </w:r>
      <w:r w:rsidR="00EC178A" w:rsidRPr="00220F35">
        <w:rPr>
          <w:rFonts w:ascii="Times New Roman" w:eastAsia="Times New Roman" w:hAnsi="Times New Roman" w:cs="Times New Roman"/>
          <w:iCs/>
          <w:color w:val="1D2228"/>
          <w:lang w:eastAsia="en-GB"/>
        </w:rPr>
        <w:t>. GFEL</w:t>
      </w:r>
      <w:r w:rsidRPr="00220F35">
        <w:rPr>
          <w:rFonts w:ascii="Times New Roman" w:eastAsia="Times New Roman" w:hAnsi="Times New Roman" w:cs="Times New Roman"/>
          <w:iCs/>
          <w:color w:val="1D2228"/>
          <w:lang w:eastAsia="en-GB"/>
        </w:rPr>
        <w:t xml:space="preserve"> </w:t>
      </w:r>
      <w:r w:rsidR="00210BF7">
        <w:rPr>
          <w:rFonts w:ascii="Times New Roman" w:eastAsia="Times New Roman" w:hAnsi="Times New Roman" w:cs="Times New Roman"/>
          <w:iCs/>
          <w:color w:val="1D2228"/>
          <w:lang w:eastAsia="en-GB"/>
        </w:rPr>
        <w:t xml:space="preserve">are </w:t>
      </w:r>
      <w:r w:rsidRPr="00220F35">
        <w:rPr>
          <w:rFonts w:ascii="Times New Roman" w:eastAsia="Times New Roman" w:hAnsi="Times New Roman" w:cs="Times New Roman"/>
          <w:iCs/>
          <w:color w:val="1D2228"/>
          <w:lang w:eastAsia="en-GB"/>
        </w:rPr>
        <w:t xml:space="preserve">very interested to hear the concerns of any Villager about the </w:t>
      </w:r>
      <w:r w:rsidR="00EC178A" w:rsidRPr="00220F35">
        <w:rPr>
          <w:rFonts w:ascii="Times New Roman" w:eastAsia="Times New Roman" w:hAnsi="Times New Roman" w:cs="Times New Roman"/>
          <w:iCs/>
          <w:color w:val="1D2228"/>
          <w:lang w:eastAsia="en-GB"/>
        </w:rPr>
        <w:t>Equinox Concert. It will help them</w:t>
      </w:r>
      <w:r w:rsidRPr="00220F35">
        <w:rPr>
          <w:rFonts w:ascii="Times New Roman" w:eastAsia="Times New Roman" w:hAnsi="Times New Roman" w:cs="Times New Roman"/>
          <w:iCs/>
          <w:color w:val="1D2228"/>
          <w:lang w:eastAsia="en-GB"/>
        </w:rPr>
        <w:t xml:space="preserve"> to plan for the event and make sure that</w:t>
      </w:r>
      <w:r w:rsidR="00EC178A" w:rsidRPr="00220F35">
        <w:rPr>
          <w:rFonts w:ascii="Times New Roman" w:eastAsia="Times New Roman" w:hAnsi="Times New Roman" w:cs="Times New Roman"/>
          <w:iCs/>
          <w:color w:val="1D2228"/>
          <w:lang w:eastAsia="en-GB"/>
        </w:rPr>
        <w:t xml:space="preserve"> they</w:t>
      </w:r>
      <w:r w:rsidRPr="00220F35">
        <w:rPr>
          <w:rFonts w:ascii="Times New Roman" w:eastAsia="Times New Roman" w:hAnsi="Times New Roman" w:cs="Times New Roman"/>
          <w:iCs/>
          <w:color w:val="1D2228"/>
          <w:lang w:eastAsia="en-GB"/>
        </w:rPr>
        <w:t xml:space="preserve"> meet as many</w:t>
      </w:r>
      <w:r w:rsidR="00EC178A" w:rsidRPr="00220F35">
        <w:rPr>
          <w:rFonts w:ascii="Times New Roman" w:eastAsia="Times New Roman" w:hAnsi="Times New Roman" w:cs="Times New Roman"/>
          <w:iCs/>
          <w:color w:val="1D2228"/>
          <w:lang w:eastAsia="en-GB"/>
        </w:rPr>
        <w:t xml:space="preserve"> concerns /issues as possible. They</w:t>
      </w:r>
      <w:r w:rsidRPr="00220F35">
        <w:rPr>
          <w:rFonts w:ascii="Times New Roman" w:eastAsia="Times New Roman" w:hAnsi="Times New Roman" w:cs="Times New Roman"/>
          <w:iCs/>
          <w:color w:val="1D2228"/>
          <w:lang w:eastAsia="en-GB"/>
        </w:rPr>
        <w:t xml:space="preserve"> may not be </w:t>
      </w:r>
      <w:r w:rsidR="00EC178A" w:rsidRPr="00220F35">
        <w:rPr>
          <w:rFonts w:ascii="Times New Roman" w:eastAsia="Times New Roman" w:hAnsi="Times New Roman" w:cs="Times New Roman"/>
          <w:iCs/>
          <w:color w:val="1D2228"/>
          <w:lang w:eastAsia="en-GB"/>
        </w:rPr>
        <w:t>able to confirm provisions as they</w:t>
      </w:r>
      <w:r w:rsidRPr="00220F35">
        <w:rPr>
          <w:rFonts w:ascii="Times New Roman" w:eastAsia="Times New Roman" w:hAnsi="Times New Roman" w:cs="Times New Roman"/>
          <w:iCs/>
          <w:color w:val="1D2228"/>
          <w:lang w:eastAsia="en-GB"/>
        </w:rPr>
        <w:t xml:space="preserve"> are still awaiting to s</w:t>
      </w:r>
      <w:r w:rsidR="00EC178A" w:rsidRPr="00220F35">
        <w:rPr>
          <w:rFonts w:ascii="Times New Roman" w:eastAsia="Times New Roman" w:hAnsi="Times New Roman" w:cs="Times New Roman"/>
          <w:iCs/>
          <w:color w:val="1D2228"/>
          <w:lang w:eastAsia="en-GB"/>
        </w:rPr>
        <w:t>ee if there will be an appeal. They</w:t>
      </w:r>
      <w:r w:rsidRPr="00220F35">
        <w:rPr>
          <w:rFonts w:ascii="Times New Roman" w:eastAsia="Times New Roman" w:hAnsi="Times New Roman" w:cs="Times New Roman"/>
          <w:iCs/>
          <w:color w:val="1D2228"/>
          <w:lang w:eastAsia="en-GB"/>
        </w:rPr>
        <w:t xml:space="preserve"> will not be able to answer questions about the internal operation and Adrian Coombs will be attending the meeting in July to answer questions.</w:t>
      </w:r>
    </w:p>
    <w:p w:rsidR="00525784" w:rsidRDefault="00210BF7" w:rsidP="00220F35">
      <w:pPr>
        <w:shd w:val="clear" w:color="auto" w:fill="FFFFFF"/>
        <w:spacing w:after="0" w:line="240" w:lineRule="auto"/>
        <w:ind w:left="2160"/>
        <w:rPr>
          <w:rFonts w:ascii="Times New Roman" w:eastAsia="Times New Roman" w:hAnsi="Times New Roman" w:cs="Times New Roman"/>
          <w:iCs/>
          <w:color w:val="1D2228"/>
          <w:lang w:eastAsia="en-GB"/>
        </w:rPr>
      </w:pPr>
      <w:r>
        <w:rPr>
          <w:rFonts w:ascii="Times New Roman" w:eastAsia="Times New Roman" w:hAnsi="Times New Roman" w:cs="Times New Roman"/>
          <w:iCs/>
          <w:color w:val="1D2228"/>
          <w:lang w:eastAsia="en-GB"/>
        </w:rPr>
        <w:t>The will be no camping for this event which will be held for one day (not two) on Saturday 18</w:t>
      </w:r>
      <w:r w:rsidRPr="00210BF7">
        <w:rPr>
          <w:rFonts w:ascii="Times New Roman" w:eastAsia="Times New Roman" w:hAnsi="Times New Roman" w:cs="Times New Roman"/>
          <w:iCs/>
          <w:color w:val="1D2228"/>
          <w:vertAlign w:val="superscript"/>
          <w:lang w:eastAsia="en-GB"/>
        </w:rPr>
        <w:t>th</w:t>
      </w:r>
      <w:r>
        <w:rPr>
          <w:rFonts w:ascii="Times New Roman" w:eastAsia="Times New Roman" w:hAnsi="Times New Roman" w:cs="Times New Roman"/>
          <w:iCs/>
          <w:color w:val="1D2228"/>
          <w:lang w:eastAsia="en-GB"/>
        </w:rPr>
        <w:t xml:space="preserve"> September. </w:t>
      </w:r>
    </w:p>
    <w:p w:rsidR="00525784" w:rsidRDefault="00525784" w:rsidP="00220F35">
      <w:pPr>
        <w:shd w:val="clear" w:color="auto" w:fill="FFFFFF"/>
        <w:spacing w:after="0" w:line="240" w:lineRule="auto"/>
        <w:ind w:left="2160"/>
        <w:rPr>
          <w:rFonts w:ascii="Times New Roman" w:eastAsia="Times New Roman" w:hAnsi="Times New Roman" w:cs="Times New Roman"/>
          <w:iCs/>
          <w:color w:val="1D2228"/>
          <w:lang w:eastAsia="en-GB"/>
        </w:rPr>
      </w:pPr>
      <w:r>
        <w:rPr>
          <w:rFonts w:ascii="Times New Roman" w:eastAsia="Times New Roman" w:hAnsi="Times New Roman" w:cs="Times New Roman"/>
          <w:iCs/>
          <w:color w:val="1D2228"/>
          <w:lang w:eastAsia="en-GB"/>
        </w:rPr>
        <w:t xml:space="preserve">There will be no camping provided. Concerns were raised about drink driving but it was felt by GFEL that festival goers will need to drive to the event and will be aware that there is no camping facilities so should have a designated driver. Coaches and buses will be laid on for local drops. </w:t>
      </w:r>
    </w:p>
    <w:p w:rsidR="00525784" w:rsidRDefault="00525784" w:rsidP="00220F35">
      <w:pPr>
        <w:shd w:val="clear" w:color="auto" w:fill="FFFFFF"/>
        <w:spacing w:after="0" w:line="240" w:lineRule="auto"/>
        <w:ind w:left="2160"/>
        <w:rPr>
          <w:rFonts w:ascii="Times New Roman" w:eastAsia="Times New Roman" w:hAnsi="Times New Roman" w:cs="Times New Roman"/>
          <w:iCs/>
          <w:color w:val="1D2228"/>
          <w:lang w:eastAsia="en-GB"/>
        </w:rPr>
      </w:pPr>
      <w:r>
        <w:rPr>
          <w:rFonts w:ascii="Times New Roman" w:eastAsia="Times New Roman" w:hAnsi="Times New Roman" w:cs="Times New Roman"/>
          <w:iCs/>
          <w:color w:val="1D2228"/>
          <w:lang w:eastAsia="en-GB"/>
        </w:rPr>
        <w:t>Steve Russell-Yarde is not aware of any off-site camping being offered but he will be investigating.</w:t>
      </w:r>
    </w:p>
    <w:p w:rsidR="00210BF7" w:rsidRDefault="00210BF7" w:rsidP="00220F35">
      <w:pPr>
        <w:shd w:val="clear" w:color="auto" w:fill="FFFFFF"/>
        <w:spacing w:after="0" w:line="240" w:lineRule="auto"/>
        <w:ind w:left="2160"/>
        <w:rPr>
          <w:rFonts w:ascii="Times New Roman" w:eastAsia="Times New Roman" w:hAnsi="Times New Roman" w:cs="Times New Roman"/>
          <w:iCs/>
          <w:color w:val="1D2228"/>
          <w:lang w:eastAsia="en-GB"/>
        </w:rPr>
      </w:pPr>
      <w:r>
        <w:rPr>
          <w:rFonts w:ascii="Times New Roman" w:eastAsia="Times New Roman" w:hAnsi="Times New Roman" w:cs="Times New Roman"/>
          <w:iCs/>
          <w:color w:val="1D2228"/>
          <w:lang w:eastAsia="en-GB"/>
        </w:rPr>
        <w:t>There is provision for £10k staff</w:t>
      </w:r>
      <w:r w:rsidR="00F67DB4">
        <w:rPr>
          <w:rFonts w:ascii="Times New Roman" w:eastAsia="Times New Roman" w:hAnsi="Times New Roman" w:cs="Times New Roman"/>
          <w:iCs/>
          <w:color w:val="1D2228"/>
          <w:lang w:eastAsia="en-GB"/>
        </w:rPr>
        <w:t>, the final figure is not known as yet but will be nowhere near that many.</w:t>
      </w:r>
    </w:p>
    <w:p w:rsidR="00F67DB4" w:rsidRDefault="00F67DB4" w:rsidP="00220F35">
      <w:pPr>
        <w:shd w:val="clear" w:color="auto" w:fill="FFFFFF"/>
        <w:spacing w:after="0" w:line="240" w:lineRule="auto"/>
        <w:ind w:left="2160"/>
        <w:rPr>
          <w:rFonts w:ascii="Times New Roman" w:eastAsia="Times New Roman" w:hAnsi="Times New Roman" w:cs="Times New Roman"/>
          <w:iCs/>
          <w:color w:val="1D2228"/>
          <w:lang w:eastAsia="en-GB"/>
        </w:rPr>
      </w:pPr>
      <w:r>
        <w:rPr>
          <w:rFonts w:ascii="Times New Roman" w:eastAsia="Times New Roman" w:hAnsi="Times New Roman" w:cs="Times New Roman"/>
          <w:iCs/>
          <w:color w:val="1D2228"/>
          <w:lang w:eastAsia="en-GB"/>
        </w:rPr>
        <w:t>The water course will be fenced off and signs erected where any possible issue could be to avoid pollution.</w:t>
      </w:r>
    </w:p>
    <w:p w:rsidR="00F67DB4" w:rsidRDefault="00F67DB4" w:rsidP="00220F35">
      <w:pPr>
        <w:shd w:val="clear" w:color="auto" w:fill="FFFFFF"/>
        <w:spacing w:after="0" w:line="240" w:lineRule="auto"/>
        <w:ind w:left="2160"/>
        <w:rPr>
          <w:rFonts w:ascii="Times New Roman" w:eastAsia="Times New Roman" w:hAnsi="Times New Roman" w:cs="Times New Roman"/>
          <w:iCs/>
          <w:color w:val="1D2228"/>
          <w:lang w:eastAsia="en-GB"/>
        </w:rPr>
      </w:pPr>
      <w:r>
        <w:rPr>
          <w:rFonts w:ascii="Times New Roman" w:eastAsia="Times New Roman" w:hAnsi="Times New Roman" w:cs="Times New Roman"/>
          <w:iCs/>
          <w:color w:val="1D2228"/>
          <w:lang w:eastAsia="en-GB"/>
        </w:rPr>
        <w:t>Covid Risk Assessments are being regularly reviewed with national agencies and local hospitals. This plan will evolve.</w:t>
      </w:r>
    </w:p>
    <w:p w:rsidR="00F67DB4" w:rsidRDefault="00F67DB4" w:rsidP="00220F35">
      <w:pPr>
        <w:shd w:val="clear" w:color="auto" w:fill="FFFFFF"/>
        <w:spacing w:after="0" w:line="240" w:lineRule="auto"/>
        <w:ind w:left="2160"/>
        <w:rPr>
          <w:rFonts w:ascii="Times New Roman" w:eastAsia="Times New Roman" w:hAnsi="Times New Roman" w:cs="Times New Roman"/>
          <w:iCs/>
          <w:color w:val="1D2228"/>
          <w:lang w:eastAsia="en-GB"/>
        </w:rPr>
      </w:pPr>
      <w:r>
        <w:rPr>
          <w:rFonts w:ascii="Times New Roman" w:eastAsia="Times New Roman" w:hAnsi="Times New Roman" w:cs="Times New Roman"/>
          <w:iCs/>
          <w:color w:val="1D2228"/>
          <w:lang w:eastAsia="en-GB"/>
        </w:rPr>
        <w:t>There is no plans to combine camping and concert in future years if the main Festival takes place.</w:t>
      </w:r>
    </w:p>
    <w:p w:rsidR="0008091D" w:rsidRDefault="00A02DFA" w:rsidP="0008091D">
      <w:pPr>
        <w:shd w:val="clear" w:color="auto" w:fill="FFFFFF"/>
        <w:spacing w:after="0" w:line="240" w:lineRule="auto"/>
        <w:ind w:left="2160"/>
        <w:rPr>
          <w:rFonts w:ascii="Times New Roman" w:eastAsia="Times New Roman" w:hAnsi="Times New Roman" w:cs="Times New Roman"/>
          <w:iCs/>
          <w:color w:val="1D2228"/>
          <w:lang w:eastAsia="en-GB"/>
        </w:rPr>
      </w:pPr>
      <w:r>
        <w:rPr>
          <w:rFonts w:ascii="Times New Roman" w:eastAsia="Times New Roman" w:hAnsi="Times New Roman" w:cs="Times New Roman"/>
          <w:iCs/>
          <w:color w:val="1D2228"/>
          <w:lang w:eastAsia="en-GB"/>
        </w:rPr>
        <w:t>Steve Russell-Yarde will be drawing up stewarding points in the village and will check this with Adrian Coombes and bring details back to the July Parish Council meeting.</w:t>
      </w:r>
    </w:p>
    <w:p w:rsidR="00F67DB4" w:rsidRDefault="00F67DB4" w:rsidP="00A02DFA">
      <w:pPr>
        <w:shd w:val="clear" w:color="auto" w:fill="FFFFFF"/>
        <w:spacing w:after="0" w:line="240" w:lineRule="auto"/>
        <w:rPr>
          <w:rFonts w:ascii="Times New Roman" w:eastAsia="Times New Roman" w:hAnsi="Times New Roman" w:cs="Times New Roman"/>
          <w:iCs/>
          <w:color w:val="1D2228"/>
          <w:lang w:eastAsia="en-GB"/>
        </w:rPr>
      </w:pPr>
    </w:p>
    <w:p w:rsidR="00F67DB4" w:rsidRDefault="00F67DB4" w:rsidP="00220F35">
      <w:pPr>
        <w:shd w:val="clear" w:color="auto" w:fill="FFFFFF"/>
        <w:spacing w:after="0" w:line="240" w:lineRule="auto"/>
        <w:ind w:left="2160"/>
        <w:rPr>
          <w:rFonts w:ascii="Times New Roman" w:eastAsia="Times New Roman" w:hAnsi="Times New Roman" w:cs="Times New Roman"/>
          <w:iCs/>
          <w:color w:val="1D2228"/>
          <w:lang w:eastAsia="en-GB"/>
        </w:rPr>
      </w:pPr>
      <w:r>
        <w:rPr>
          <w:rFonts w:ascii="Times New Roman" w:eastAsia="Times New Roman" w:hAnsi="Times New Roman" w:cs="Times New Roman"/>
          <w:iCs/>
          <w:color w:val="1D2228"/>
          <w:lang w:eastAsia="en-GB"/>
        </w:rPr>
        <w:t>Both the camping and concert will only take place if Government Guidelines allow it.</w:t>
      </w:r>
    </w:p>
    <w:p w:rsidR="00EB419B" w:rsidRDefault="00EB419B" w:rsidP="00220F35">
      <w:pPr>
        <w:shd w:val="clear" w:color="auto" w:fill="FFFFFF"/>
        <w:spacing w:after="0" w:line="240" w:lineRule="auto"/>
        <w:ind w:left="2160"/>
        <w:rPr>
          <w:rFonts w:ascii="Times New Roman" w:eastAsia="Times New Roman" w:hAnsi="Times New Roman" w:cs="Times New Roman"/>
          <w:iCs/>
          <w:color w:val="1D2228"/>
          <w:lang w:eastAsia="en-GB"/>
        </w:rPr>
      </w:pPr>
    </w:p>
    <w:p w:rsidR="00EB419B" w:rsidRDefault="00525784" w:rsidP="00220F35">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 xml:space="preserve">If you have any queries please contact </w:t>
      </w:r>
      <w:hyperlink r:id="rId11" w:history="1">
        <w:r w:rsidRPr="0021273B">
          <w:rPr>
            <w:rStyle w:val="Hyperlink"/>
            <w:rFonts w:ascii="Times New Roman" w:eastAsia="Times New Roman" w:hAnsi="Times New Roman" w:cs="Times New Roman"/>
            <w:lang w:eastAsia="en-GB"/>
          </w:rPr>
          <w:t>villageliaison@glastonburyfestivals.co.uk</w:t>
        </w:r>
      </w:hyperlink>
    </w:p>
    <w:p w:rsidR="00525784" w:rsidRPr="00220F35" w:rsidRDefault="00525784" w:rsidP="00220F35">
      <w:pPr>
        <w:shd w:val="clear" w:color="auto" w:fill="FFFFFF"/>
        <w:spacing w:after="0" w:line="240" w:lineRule="auto"/>
        <w:ind w:left="2160"/>
        <w:rPr>
          <w:rFonts w:ascii="Times New Roman" w:eastAsia="Times New Roman" w:hAnsi="Times New Roman" w:cs="Times New Roman"/>
          <w:color w:val="1D2228"/>
          <w:lang w:eastAsia="en-GB"/>
        </w:rPr>
      </w:pPr>
    </w:p>
    <w:p w:rsidR="0008091D" w:rsidRDefault="00733265" w:rsidP="0008091D">
      <w:pPr>
        <w:numPr>
          <w:ilvl w:val="0"/>
          <w:numId w:val="35"/>
        </w:numPr>
        <w:shd w:val="clear" w:color="auto" w:fill="FFFFFF"/>
        <w:spacing w:after="0" w:line="240" w:lineRule="auto"/>
        <w:rPr>
          <w:rFonts w:ascii="Times New Roman" w:hAnsi="Times New Roman" w:cs="Times New Roman"/>
          <w:color w:val="222A35" w:themeColor="text2" w:themeShade="80"/>
        </w:rPr>
      </w:pPr>
      <w:r w:rsidRPr="0008091D">
        <w:rPr>
          <w:rFonts w:ascii="Times New Roman" w:eastAsia="Times New Roman" w:hAnsi="Times New Roman" w:cs="Times New Roman"/>
          <w:color w:val="1D2228"/>
          <w:lang w:eastAsia="en-GB"/>
        </w:rPr>
        <w:t>GFEL Meeting re 18</w:t>
      </w:r>
      <w:r w:rsidRPr="0008091D">
        <w:rPr>
          <w:rFonts w:ascii="Times New Roman" w:eastAsia="Times New Roman" w:hAnsi="Times New Roman" w:cs="Times New Roman"/>
          <w:color w:val="1D2228"/>
          <w:vertAlign w:val="superscript"/>
          <w:lang w:eastAsia="en-GB"/>
        </w:rPr>
        <w:t>th</w:t>
      </w:r>
      <w:r w:rsidRPr="0008091D">
        <w:rPr>
          <w:rFonts w:ascii="Times New Roman" w:eastAsia="Times New Roman" w:hAnsi="Times New Roman" w:cs="Times New Roman"/>
          <w:color w:val="1D2228"/>
          <w:lang w:eastAsia="en-GB"/>
        </w:rPr>
        <w:t> September Concert – </w:t>
      </w:r>
      <w:r w:rsidRPr="0008091D">
        <w:rPr>
          <w:rFonts w:ascii="Times New Roman" w:eastAsia="Times New Roman" w:hAnsi="Times New Roman" w:cs="Times New Roman"/>
          <w:iCs/>
          <w:color w:val="1D2228"/>
          <w:lang w:eastAsia="en-GB"/>
        </w:rPr>
        <w:t>a question for the Pa</w:t>
      </w:r>
      <w:r w:rsidR="00EC178A" w:rsidRPr="0008091D">
        <w:rPr>
          <w:rFonts w:ascii="Times New Roman" w:eastAsia="Times New Roman" w:hAnsi="Times New Roman" w:cs="Times New Roman"/>
          <w:iCs/>
          <w:color w:val="1D2228"/>
          <w:lang w:eastAsia="en-GB"/>
        </w:rPr>
        <w:t>rish Council. Do we</w:t>
      </w:r>
      <w:r w:rsidRPr="0008091D">
        <w:rPr>
          <w:rFonts w:ascii="Times New Roman" w:eastAsia="Times New Roman" w:hAnsi="Times New Roman" w:cs="Times New Roman"/>
          <w:iCs/>
          <w:color w:val="1D2228"/>
          <w:lang w:eastAsia="en-GB"/>
        </w:rPr>
        <w:t xml:space="preserve"> want to meet GFEL separately on this subject as</w:t>
      </w:r>
      <w:r w:rsidR="00EC178A" w:rsidRPr="0008091D">
        <w:rPr>
          <w:rFonts w:ascii="Times New Roman" w:eastAsia="Times New Roman" w:hAnsi="Times New Roman" w:cs="Times New Roman"/>
          <w:iCs/>
          <w:color w:val="1D2228"/>
          <w:lang w:eastAsia="en-GB"/>
        </w:rPr>
        <w:t xml:space="preserve"> we do for the main festival? </w:t>
      </w:r>
      <w:r w:rsidRPr="0008091D">
        <w:rPr>
          <w:rFonts w:ascii="Times New Roman" w:eastAsia="Times New Roman" w:hAnsi="Times New Roman" w:cs="Times New Roman"/>
          <w:iCs/>
          <w:color w:val="1D2228"/>
          <w:lang w:eastAsia="en-GB"/>
        </w:rPr>
        <w:t xml:space="preserve">The alternative is for GFEL to hold a day of individual meetings with residents where we invite people to meet us to reduce the numbers congregating at any one time. </w:t>
      </w:r>
      <w:r w:rsidR="0008091D">
        <w:rPr>
          <w:rFonts w:ascii="Times New Roman" w:eastAsia="Times New Roman" w:hAnsi="Times New Roman" w:cs="Times New Roman"/>
          <w:iCs/>
          <w:color w:val="1D2228"/>
          <w:lang w:eastAsia="en-GB"/>
        </w:rPr>
        <w:t>Councillors requested that there be representation from GFEL at the July and August Parish Council meetings</w:t>
      </w:r>
      <w:r w:rsidR="0008091D" w:rsidRPr="0008091D">
        <w:rPr>
          <w:rFonts w:ascii="Times New Roman" w:eastAsia="Times New Roman" w:hAnsi="Times New Roman" w:cs="Times New Roman"/>
          <w:iCs/>
          <w:color w:val="1D2228"/>
          <w:lang w:eastAsia="en-GB"/>
        </w:rPr>
        <w:t>.</w:t>
      </w:r>
    </w:p>
    <w:p w:rsidR="0008091D" w:rsidRDefault="0008091D" w:rsidP="0008091D">
      <w:pPr>
        <w:shd w:val="clear" w:color="auto" w:fill="FFFFFF"/>
        <w:spacing w:after="0" w:line="240" w:lineRule="auto"/>
        <w:rPr>
          <w:rFonts w:ascii="Times New Roman" w:hAnsi="Times New Roman" w:cs="Times New Roman"/>
          <w:color w:val="222A35" w:themeColor="text2" w:themeShade="80"/>
        </w:rPr>
      </w:pPr>
    </w:p>
    <w:p w:rsidR="0008091D" w:rsidRPr="0008091D" w:rsidRDefault="0008091D" w:rsidP="0008091D">
      <w:pPr>
        <w:shd w:val="clear" w:color="auto" w:fill="FFFFFF"/>
        <w:spacing w:after="0" w:line="240" w:lineRule="auto"/>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Chairman asked the members of the public in attendance, via Zoom, if they wished to ask GFEL anything further. </w:t>
      </w:r>
    </w:p>
    <w:p w:rsidR="00E84907" w:rsidRPr="00220F35" w:rsidRDefault="00E84907" w:rsidP="001E67E6">
      <w:pPr>
        <w:pStyle w:val="NoSpacing"/>
        <w:rPr>
          <w:rFonts w:ascii="Times New Roman" w:hAnsi="Times New Roman" w:cs="Times New Roman"/>
          <w:b/>
          <w:color w:val="222A35" w:themeColor="text2" w:themeShade="80"/>
        </w:rPr>
      </w:pPr>
    </w:p>
    <w:p w:rsidR="00EF701F" w:rsidRDefault="00E84907" w:rsidP="00626074">
      <w:pPr>
        <w:spacing w:after="0"/>
        <w:rPr>
          <w:rFonts w:ascii="Times New Roman" w:hAnsi="Times New Roman" w:cs="Times New Roman"/>
          <w:color w:val="222A35" w:themeColor="text2" w:themeShade="80"/>
        </w:rPr>
      </w:pPr>
      <w:r w:rsidRPr="00220F35">
        <w:rPr>
          <w:rFonts w:ascii="Times New Roman" w:hAnsi="Times New Roman" w:cs="Times New Roman"/>
          <w:b/>
          <w:color w:val="222A35" w:themeColor="text2" w:themeShade="80"/>
        </w:rPr>
        <w:t xml:space="preserve">NEXT MEETING: </w:t>
      </w:r>
      <w:r w:rsidR="00E24CEF" w:rsidRPr="00220F35">
        <w:rPr>
          <w:rFonts w:ascii="Times New Roman" w:hAnsi="Times New Roman" w:cs="Times New Roman"/>
          <w:b/>
          <w:color w:val="222A35" w:themeColor="text2" w:themeShade="80"/>
        </w:rPr>
        <w:tab/>
      </w:r>
      <w:r w:rsidRPr="00220F35">
        <w:rPr>
          <w:rFonts w:ascii="Times New Roman" w:hAnsi="Times New Roman" w:cs="Times New Roman"/>
          <w:color w:val="222A35" w:themeColor="text2" w:themeShade="80"/>
        </w:rPr>
        <w:t xml:space="preserve">Parish Council Meeting </w:t>
      </w:r>
      <w:r w:rsidR="0029346F" w:rsidRPr="00220F35">
        <w:rPr>
          <w:rFonts w:ascii="Times New Roman" w:hAnsi="Times New Roman" w:cs="Times New Roman"/>
          <w:color w:val="222A35" w:themeColor="text2" w:themeShade="80"/>
        </w:rPr>
        <w:t>Wednesday</w:t>
      </w:r>
      <w:r w:rsidR="001D53E7" w:rsidRPr="00220F35">
        <w:rPr>
          <w:rFonts w:ascii="Times New Roman" w:hAnsi="Times New Roman" w:cs="Times New Roman"/>
          <w:color w:val="222A35" w:themeColor="text2" w:themeShade="80"/>
        </w:rPr>
        <w:t xml:space="preserve"> 7th July </w:t>
      </w:r>
      <w:r w:rsidR="00EF701F" w:rsidRPr="00220F35">
        <w:rPr>
          <w:rFonts w:ascii="Times New Roman" w:hAnsi="Times New Roman" w:cs="Times New Roman"/>
          <w:color w:val="222A35" w:themeColor="text2" w:themeShade="80"/>
        </w:rPr>
        <w:t>2021</w:t>
      </w:r>
      <w:r w:rsidR="006774BA" w:rsidRPr="00220F35">
        <w:rPr>
          <w:rFonts w:ascii="Times New Roman" w:hAnsi="Times New Roman" w:cs="Times New Roman"/>
          <w:color w:val="222A35" w:themeColor="text2" w:themeShade="80"/>
        </w:rPr>
        <w:t xml:space="preserve"> </w:t>
      </w:r>
      <w:r w:rsidRPr="00220F35">
        <w:rPr>
          <w:rFonts w:ascii="Times New Roman" w:hAnsi="Times New Roman" w:cs="Times New Roman"/>
          <w:color w:val="222A35" w:themeColor="text2" w:themeShade="80"/>
        </w:rPr>
        <w:t>at 7.30pm</w:t>
      </w:r>
      <w:r w:rsidR="00BD0B26" w:rsidRPr="00220F35">
        <w:rPr>
          <w:rFonts w:ascii="Times New Roman" w:hAnsi="Times New Roman" w:cs="Times New Roman"/>
          <w:color w:val="222A35" w:themeColor="text2" w:themeShade="80"/>
        </w:rPr>
        <w:tab/>
      </w:r>
    </w:p>
    <w:p w:rsidR="0008091D" w:rsidRDefault="0008091D" w:rsidP="00626074">
      <w:pPr>
        <w:spacing w:after="0"/>
        <w:rPr>
          <w:rFonts w:ascii="Times New Roman" w:hAnsi="Times New Roman" w:cs="Times New Roman"/>
          <w:color w:val="222A35" w:themeColor="text2" w:themeShade="80"/>
        </w:rPr>
      </w:pPr>
    </w:p>
    <w:p w:rsidR="0008091D" w:rsidRPr="00220F35" w:rsidRDefault="0008091D" w:rsidP="00626074">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Meeting Closed </w:t>
      </w:r>
    </w:p>
    <w:p w:rsidR="00543ED9" w:rsidRPr="00220F35" w:rsidRDefault="00543ED9" w:rsidP="00626074">
      <w:pPr>
        <w:spacing w:after="0"/>
        <w:rPr>
          <w:rFonts w:ascii="Times New Roman" w:hAnsi="Times New Roman" w:cs="Times New Roman"/>
          <w:color w:val="222A35" w:themeColor="text2" w:themeShade="80"/>
        </w:rPr>
      </w:pPr>
    </w:p>
    <w:p w:rsidR="00805E4C" w:rsidRPr="009A3C37" w:rsidRDefault="00805E4C" w:rsidP="0052081D">
      <w:pPr>
        <w:spacing w:after="0"/>
        <w:rPr>
          <w:rFonts w:ascii="Times New Roman" w:hAnsi="Times New Roman" w:cs="Times New Roman"/>
        </w:rPr>
      </w:pPr>
    </w:p>
    <w:sectPr w:rsidR="00805E4C" w:rsidRPr="009A3C37" w:rsidSect="00E25A7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E9" w:rsidRDefault="00ED64E9" w:rsidP="00BA4D29">
      <w:pPr>
        <w:spacing w:after="0" w:line="240" w:lineRule="auto"/>
      </w:pPr>
      <w:r>
        <w:separator/>
      </w:r>
    </w:p>
  </w:endnote>
  <w:endnote w:type="continuationSeparator" w:id="0">
    <w:p w:rsidR="00ED64E9" w:rsidRDefault="00ED64E9"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B5" w:rsidRDefault="00CE5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08503"/>
      <w:docPartObj>
        <w:docPartGallery w:val="Page Numbers (Bottom of Page)"/>
        <w:docPartUnique/>
      </w:docPartObj>
    </w:sdtPr>
    <w:sdtEndPr>
      <w:rPr>
        <w:noProof/>
      </w:rPr>
    </w:sdtEndPr>
    <w:sdtContent>
      <w:p w:rsidR="00E25A75" w:rsidRDefault="00E25A75">
        <w:pPr>
          <w:pStyle w:val="Footer"/>
          <w:jc w:val="right"/>
        </w:pPr>
        <w:r>
          <w:fldChar w:fldCharType="begin"/>
        </w:r>
        <w:r>
          <w:instrText xml:space="preserve"> PAGE   \* MERGEFORMAT </w:instrText>
        </w:r>
        <w:r>
          <w:fldChar w:fldCharType="separate"/>
        </w:r>
        <w:r w:rsidR="00CE5BB5">
          <w:rPr>
            <w:noProof/>
          </w:rPr>
          <w:t>90</w:t>
        </w:r>
        <w:r>
          <w:rPr>
            <w:noProof/>
          </w:rPr>
          <w:fldChar w:fldCharType="end"/>
        </w:r>
      </w:p>
    </w:sdtContent>
  </w:sdt>
  <w:p w:rsidR="0057797F" w:rsidRDefault="00577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B5" w:rsidRDefault="00CE5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E9" w:rsidRDefault="00ED64E9" w:rsidP="00BA4D29">
      <w:pPr>
        <w:spacing w:after="0" w:line="240" w:lineRule="auto"/>
      </w:pPr>
      <w:r>
        <w:separator/>
      </w:r>
    </w:p>
  </w:footnote>
  <w:footnote w:type="continuationSeparator" w:id="0">
    <w:p w:rsidR="00ED64E9" w:rsidRDefault="00ED64E9"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B5" w:rsidRDefault="00CE5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981557"/>
      <w:docPartObj>
        <w:docPartGallery w:val="Watermarks"/>
        <w:docPartUnique/>
      </w:docPartObj>
    </w:sdtPr>
    <w:sdtContent>
      <w:p w:rsidR="0057797F" w:rsidRDefault="00CE5BB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B5" w:rsidRDefault="00CE5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15:restartNumberingAfterBreak="0">
    <w:nsid w:val="341E1392"/>
    <w:multiLevelType w:val="hybridMultilevel"/>
    <w:tmpl w:val="B498DCC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47113BE"/>
    <w:multiLevelType w:val="multilevel"/>
    <w:tmpl w:val="201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6"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1621C00"/>
    <w:multiLevelType w:val="hybridMultilevel"/>
    <w:tmpl w:val="74FA03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2"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6"/>
  </w:num>
  <w:num w:numId="4">
    <w:abstractNumId w:val="26"/>
  </w:num>
  <w:num w:numId="5">
    <w:abstractNumId w:val="10"/>
  </w:num>
  <w:num w:numId="6">
    <w:abstractNumId w:val="33"/>
  </w:num>
  <w:num w:numId="7">
    <w:abstractNumId w:val="34"/>
  </w:num>
  <w:num w:numId="8">
    <w:abstractNumId w:val="23"/>
  </w:num>
  <w:num w:numId="9">
    <w:abstractNumId w:val="27"/>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num>
  <w:num w:numId="17">
    <w:abstractNumId w:val="17"/>
  </w:num>
  <w:num w:numId="18">
    <w:abstractNumId w:val="22"/>
  </w:num>
  <w:num w:numId="19">
    <w:abstractNumId w:val="1"/>
  </w:num>
  <w:num w:numId="20">
    <w:abstractNumId w:val="32"/>
  </w:num>
  <w:num w:numId="21">
    <w:abstractNumId w:val="19"/>
  </w:num>
  <w:num w:numId="22">
    <w:abstractNumId w:val="5"/>
  </w:num>
  <w:num w:numId="23">
    <w:abstractNumId w:val="3"/>
  </w:num>
  <w:num w:numId="24">
    <w:abstractNumId w:val="2"/>
  </w:num>
  <w:num w:numId="25">
    <w:abstractNumId w:val="30"/>
  </w:num>
  <w:num w:numId="26">
    <w:abstractNumId w:val="21"/>
  </w:num>
  <w:num w:numId="27">
    <w:abstractNumId w:val="24"/>
  </w:num>
  <w:num w:numId="28">
    <w:abstractNumId w:val="15"/>
  </w:num>
  <w:num w:numId="29">
    <w:abstractNumId w:val="29"/>
  </w:num>
  <w:num w:numId="30">
    <w:abstractNumId w:val="16"/>
  </w:num>
  <w:num w:numId="31">
    <w:abstractNumId w:val="28"/>
  </w:num>
  <w:num w:numId="32">
    <w:abstractNumId w:val="13"/>
  </w:num>
  <w:num w:numId="33">
    <w:abstractNumId w:val="18"/>
  </w:num>
  <w:num w:numId="34">
    <w:abstractNumId w:val="11"/>
  </w:num>
  <w:num w:numId="35">
    <w:abstractNumId w:val="7"/>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1BA2"/>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5240"/>
    <w:rsid w:val="00057323"/>
    <w:rsid w:val="0006346B"/>
    <w:rsid w:val="00064274"/>
    <w:rsid w:val="00065140"/>
    <w:rsid w:val="0006771B"/>
    <w:rsid w:val="00071D40"/>
    <w:rsid w:val="0007210C"/>
    <w:rsid w:val="0007308B"/>
    <w:rsid w:val="00075D33"/>
    <w:rsid w:val="0008091D"/>
    <w:rsid w:val="000827DD"/>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4961"/>
    <w:rsid w:val="000B2C57"/>
    <w:rsid w:val="000B3A57"/>
    <w:rsid w:val="000B5931"/>
    <w:rsid w:val="000B76D6"/>
    <w:rsid w:val="000C17EA"/>
    <w:rsid w:val="000C1C3A"/>
    <w:rsid w:val="000C267B"/>
    <w:rsid w:val="000C2B1D"/>
    <w:rsid w:val="000C2D3A"/>
    <w:rsid w:val="000C4510"/>
    <w:rsid w:val="000C65D6"/>
    <w:rsid w:val="000C7024"/>
    <w:rsid w:val="000C719E"/>
    <w:rsid w:val="000D14F6"/>
    <w:rsid w:val="000D1847"/>
    <w:rsid w:val="000D1DFB"/>
    <w:rsid w:val="000D3606"/>
    <w:rsid w:val="000D5DB1"/>
    <w:rsid w:val="000D6B51"/>
    <w:rsid w:val="000E1988"/>
    <w:rsid w:val="000E3C8F"/>
    <w:rsid w:val="000E62DA"/>
    <w:rsid w:val="000E7895"/>
    <w:rsid w:val="000F08CF"/>
    <w:rsid w:val="000F0D88"/>
    <w:rsid w:val="000F1AFF"/>
    <w:rsid w:val="000F310C"/>
    <w:rsid w:val="000F4645"/>
    <w:rsid w:val="000F5AC8"/>
    <w:rsid w:val="000F75AA"/>
    <w:rsid w:val="00100576"/>
    <w:rsid w:val="00101B75"/>
    <w:rsid w:val="0010650A"/>
    <w:rsid w:val="00106A95"/>
    <w:rsid w:val="00106E37"/>
    <w:rsid w:val="0011271B"/>
    <w:rsid w:val="00112A89"/>
    <w:rsid w:val="001139C8"/>
    <w:rsid w:val="00114C40"/>
    <w:rsid w:val="00115EB0"/>
    <w:rsid w:val="00116440"/>
    <w:rsid w:val="00116B5B"/>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79E"/>
    <w:rsid w:val="00162E1C"/>
    <w:rsid w:val="00165F19"/>
    <w:rsid w:val="00166AD8"/>
    <w:rsid w:val="00170AD8"/>
    <w:rsid w:val="00170AE3"/>
    <w:rsid w:val="00175C7A"/>
    <w:rsid w:val="00176B0E"/>
    <w:rsid w:val="00180425"/>
    <w:rsid w:val="001820C8"/>
    <w:rsid w:val="00183C36"/>
    <w:rsid w:val="00184FB2"/>
    <w:rsid w:val="00190051"/>
    <w:rsid w:val="00194597"/>
    <w:rsid w:val="001A7AFF"/>
    <w:rsid w:val="001B14FB"/>
    <w:rsid w:val="001B1CDE"/>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53E7"/>
    <w:rsid w:val="001D65A1"/>
    <w:rsid w:val="001E1E9F"/>
    <w:rsid w:val="001E21E7"/>
    <w:rsid w:val="001E644E"/>
    <w:rsid w:val="001E67E6"/>
    <w:rsid w:val="001F0040"/>
    <w:rsid w:val="001F1692"/>
    <w:rsid w:val="00200D84"/>
    <w:rsid w:val="002039C9"/>
    <w:rsid w:val="002065F4"/>
    <w:rsid w:val="002077C0"/>
    <w:rsid w:val="002101AB"/>
    <w:rsid w:val="00210BF7"/>
    <w:rsid w:val="0021336E"/>
    <w:rsid w:val="00214B26"/>
    <w:rsid w:val="00216F9D"/>
    <w:rsid w:val="002201DC"/>
    <w:rsid w:val="002203CA"/>
    <w:rsid w:val="00220F35"/>
    <w:rsid w:val="00221F64"/>
    <w:rsid w:val="00222649"/>
    <w:rsid w:val="00223B80"/>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1243"/>
    <w:rsid w:val="002532F2"/>
    <w:rsid w:val="0025363D"/>
    <w:rsid w:val="0025419C"/>
    <w:rsid w:val="002543C7"/>
    <w:rsid w:val="00257627"/>
    <w:rsid w:val="00260392"/>
    <w:rsid w:val="0026297E"/>
    <w:rsid w:val="00263A56"/>
    <w:rsid w:val="002646CB"/>
    <w:rsid w:val="00265D33"/>
    <w:rsid w:val="00267FFE"/>
    <w:rsid w:val="00275489"/>
    <w:rsid w:val="00277037"/>
    <w:rsid w:val="00280710"/>
    <w:rsid w:val="00281FB6"/>
    <w:rsid w:val="00282547"/>
    <w:rsid w:val="002838E4"/>
    <w:rsid w:val="00284107"/>
    <w:rsid w:val="00285239"/>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16252"/>
    <w:rsid w:val="003267BD"/>
    <w:rsid w:val="00326D3B"/>
    <w:rsid w:val="00336E49"/>
    <w:rsid w:val="00340B03"/>
    <w:rsid w:val="00346E02"/>
    <w:rsid w:val="00347DA7"/>
    <w:rsid w:val="00350F8E"/>
    <w:rsid w:val="00351D11"/>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96C"/>
    <w:rsid w:val="00390AD2"/>
    <w:rsid w:val="0039556B"/>
    <w:rsid w:val="003A13E9"/>
    <w:rsid w:val="003A1C1D"/>
    <w:rsid w:val="003A2696"/>
    <w:rsid w:val="003A4B7D"/>
    <w:rsid w:val="003A6EF2"/>
    <w:rsid w:val="003A7706"/>
    <w:rsid w:val="003B0012"/>
    <w:rsid w:val="003B03F0"/>
    <w:rsid w:val="003B3353"/>
    <w:rsid w:val="003B5C97"/>
    <w:rsid w:val="003B67BF"/>
    <w:rsid w:val="003B69D3"/>
    <w:rsid w:val="003C1B5C"/>
    <w:rsid w:val="003C4F85"/>
    <w:rsid w:val="003C5568"/>
    <w:rsid w:val="003D0875"/>
    <w:rsid w:val="003D408B"/>
    <w:rsid w:val="003D4A85"/>
    <w:rsid w:val="003D5142"/>
    <w:rsid w:val="003D5506"/>
    <w:rsid w:val="003D5B77"/>
    <w:rsid w:val="003D5E4A"/>
    <w:rsid w:val="003D6FEA"/>
    <w:rsid w:val="003E163E"/>
    <w:rsid w:val="003E234A"/>
    <w:rsid w:val="003E237D"/>
    <w:rsid w:val="003E3338"/>
    <w:rsid w:val="003E7ADA"/>
    <w:rsid w:val="003F224F"/>
    <w:rsid w:val="003F4BA2"/>
    <w:rsid w:val="003F7C05"/>
    <w:rsid w:val="004008FA"/>
    <w:rsid w:val="00402E03"/>
    <w:rsid w:val="00402E97"/>
    <w:rsid w:val="00403669"/>
    <w:rsid w:val="00403DC6"/>
    <w:rsid w:val="00410249"/>
    <w:rsid w:val="0041067D"/>
    <w:rsid w:val="00411AA0"/>
    <w:rsid w:val="0041252C"/>
    <w:rsid w:val="004125C6"/>
    <w:rsid w:val="00412E73"/>
    <w:rsid w:val="00413FDE"/>
    <w:rsid w:val="0041539B"/>
    <w:rsid w:val="004211BD"/>
    <w:rsid w:val="0042331D"/>
    <w:rsid w:val="00423E56"/>
    <w:rsid w:val="0043030D"/>
    <w:rsid w:val="00430643"/>
    <w:rsid w:val="0043476C"/>
    <w:rsid w:val="00434AC3"/>
    <w:rsid w:val="00435F5F"/>
    <w:rsid w:val="00437DBC"/>
    <w:rsid w:val="004401FF"/>
    <w:rsid w:val="0044084E"/>
    <w:rsid w:val="00440DC8"/>
    <w:rsid w:val="004425B6"/>
    <w:rsid w:val="00443162"/>
    <w:rsid w:val="004441F5"/>
    <w:rsid w:val="00447528"/>
    <w:rsid w:val="0045028D"/>
    <w:rsid w:val="00450D18"/>
    <w:rsid w:val="00452067"/>
    <w:rsid w:val="00452A8C"/>
    <w:rsid w:val="00463748"/>
    <w:rsid w:val="00463BE2"/>
    <w:rsid w:val="0046502E"/>
    <w:rsid w:val="00465DA0"/>
    <w:rsid w:val="00467FF0"/>
    <w:rsid w:val="00472361"/>
    <w:rsid w:val="004726D4"/>
    <w:rsid w:val="00480A83"/>
    <w:rsid w:val="00480FA6"/>
    <w:rsid w:val="004810F8"/>
    <w:rsid w:val="00482995"/>
    <w:rsid w:val="004858D6"/>
    <w:rsid w:val="004873BD"/>
    <w:rsid w:val="00492BB4"/>
    <w:rsid w:val="00492D7A"/>
    <w:rsid w:val="004935F2"/>
    <w:rsid w:val="00493DA9"/>
    <w:rsid w:val="0049787C"/>
    <w:rsid w:val="00497FD6"/>
    <w:rsid w:val="004A1F71"/>
    <w:rsid w:val="004A3540"/>
    <w:rsid w:val="004A3FDA"/>
    <w:rsid w:val="004A43EF"/>
    <w:rsid w:val="004B5BC7"/>
    <w:rsid w:val="004B6342"/>
    <w:rsid w:val="004C3796"/>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47D"/>
    <w:rsid w:val="00505E2E"/>
    <w:rsid w:val="00506901"/>
    <w:rsid w:val="00511BA6"/>
    <w:rsid w:val="00512105"/>
    <w:rsid w:val="00512523"/>
    <w:rsid w:val="0052081D"/>
    <w:rsid w:val="005245C7"/>
    <w:rsid w:val="00525784"/>
    <w:rsid w:val="00530379"/>
    <w:rsid w:val="005331D9"/>
    <w:rsid w:val="00533D82"/>
    <w:rsid w:val="00536190"/>
    <w:rsid w:val="00536D19"/>
    <w:rsid w:val="0053780E"/>
    <w:rsid w:val="00537BC4"/>
    <w:rsid w:val="00540842"/>
    <w:rsid w:val="005410BC"/>
    <w:rsid w:val="00541212"/>
    <w:rsid w:val="00541579"/>
    <w:rsid w:val="00541669"/>
    <w:rsid w:val="00543ED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7797F"/>
    <w:rsid w:val="0058508F"/>
    <w:rsid w:val="00591C6B"/>
    <w:rsid w:val="00592913"/>
    <w:rsid w:val="00594F61"/>
    <w:rsid w:val="005954FB"/>
    <w:rsid w:val="005956E8"/>
    <w:rsid w:val="005959F0"/>
    <w:rsid w:val="0059730E"/>
    <w:rsid w:val="00597E57"/>
    <w:rsid w:val="005A1395"/>
    <w:rsid w:val="005A30AD"/>
    <w:rsid w:val="005A3C03"/>
    <w:rsid w:val="005A59AC"/>
    <w:rsid w:val="005A5DD9"/>
    <w:rsid w:val="005A7083"/>
    <w:rsid w:val="005B25A0"/>
    <w:rsid w:val="005B2E4B"/>
    <w:rsid w:val="005B30AE"/>
    <w:rsid w:val="005B3375"/>
    <w:rsid w:val="005B55F8"/>
    <w:rsid w:val="005C15E6"/>
    <w:rsid w:val="005C1C96"/>
    <w:rsid w:val="005C24EB"/>
    <w:rsid w:val="005C6AD6"/>
    <w:rsid w:val="005D0220"/>
    <w:rsid w:val="005D1E97"/>
    <w:rsid w:val="005D1FE4"/>
    <w:rsid w:val="005D30DD"/>
    <w:rsid w:val="005D47F7"/>
    <w:rsid w:val="005D63A3"/>
    <w:rsid w:val="005D6BA4"/>
    <w:rsid w:val="005E3353"/>
    <w:rsid w:val="005E5901"/>
    <w:rsid w:val="005F0FB5"/>
    <w:rsid w:val="005F21EA"/>
    <w:rsid w:val="005F6ABF"/>
    <w:rsid w:val="00602311"/>
    <w:rsid w:val="0060624E"/>
    <w:rsid w:val="006065D7"/>
    <w:rsid w:val="0061131B"/>
    <w:rsid w:val="00611BD5"/>
    <w:rsid w:val="0061366F"/>
    <w:rsid w:val="006141FB"/>
    <w:rsid w:val="00616758"/>
    <w:rsid w:val="00616A20"/>
    <w:rsid w:val="00616CFE"/>
    <w:rsid w:val="00617141"/>
    <w:rsid w:val="006247A8"/>
    <w:rsid w:val="00625D49"/>
    <w:rsid w:val="00626074"/>
    <w:rsid w:val="0062626C"/>
    <w:rsid w:val="00627AED"/>
    <w:rsid w:val="00630329"/>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78D9"/>
    <w:rsid w:val="00720CCC"/>
    <w:rsid w:val="00725BBA"/>
    <w:rsid w:val="007268B0"/>
    <w:rsid w:val="007304E3"/>
    <w:rsid w:val="00730AF6"/>
    <w:rsid w:val="00731404"/>
    <w:rsid w:val="00733265"/>
    <w:rsid w:val="00733845"/>
    <w:rsid w:val="00734479"/>
    <w:rsid w:val="007360BA"/>
    <w:rsid w:val="00736571"/>
    <w:rsid w:val="00743FF5"/>
    <w:rsid w:val="00744554"/>
    <w:rsid w:val="00744F36"/>
    <w:rsid w:val="0074586A"/>
    <w:rsid w:val="0074754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227"/>
    <w:rsid w:val="00786FAD"/>
    <w:rsid w:val="00791A3B"/>
    <w:rsid w:val="007924E5"/>
    <w:rsid w:val="00792E3F"/>
    <w:rsid w:val="00792ECF"/>
    <w:rsid w:val="00794217"/>
    <w:rsid w:val="00794904"/>
    <w:rsid w:val="00796076"/>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467E"/>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6EE"/>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A0878"/>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20E4"/>
    <w:rsid w:val="008D317A"/>
    <w:rsid w:val="008D5B2D"/>
    <w:rsid w:val="008D7B6E"/>
    <w:rsid w:val="008E2DBE"/>
    <w:rsid w:val="008E3AA5"/>
    <w:rsid w:val="008E7A7D"/>
    <w:rsid w:val="008F0E3F"/>
    <w:rsid w:val="008F29F2"/>
    <w:rsid w:val="008F2BC4"/>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8A7"/>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04C3"/>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2DFA"/>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1F7"/>
    <w:rsid w:val="00A64CE9"/>
    <w:rsid w:val="00A67D12"/>
    <w:rsid w:val="00A728C4"/>
    <w:rsid w:val="00A7297A"/>
    <w:rsid w:val="00A73C67"/>
    <w:rsid w:val="00A8081F"/>
    <w:rsid w:val="00A82730"/>
    <w:rsid w:val="00A84D9A"/>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0A2B"/>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4DA9"/>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291"/>
    <w:rsid w:val="00BF5488"/>
    <w:rsid w:val="00C018B3"/>
    <w:rsid w:val="00C018C0"/>
    <w:rsid w:val="00C0566A"/>
    <w:rsid w:val="00C06AA9"/>
    <w:rsid w:val="00C07726"/>
    <w:rsid w:val="00C124E8"/>
    <w:rsid w:val="00C14DE7"/>
    <w:rsid w:val="00C15AD8"/>
    <w:rsid w:val="00C1647A"/>
    <w:rsid w:val="00C173DF"/>
    <w:rsid w:val="00C178DF"/>
    <w:rsid w:val="00C179D7"/>
    <w:rsid w:val="00C20B09"/>
    <w:rsid w:val="00C21949"/>
    <w:rsid w:val="00C22197"/>
    <w:rsid w:val="00C22560"/>
    <w:rsid w:val="00C23075"/>
    <w:rsid w:val="00C23FF4"/>
    <w:rsid w:val="00C2474D"/>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6A5E"/>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4D58"/>
    <w:rsid w:val="00CA6435"/>
    <w:rsid w:val="00CB01E6"/>
    <w:rsid w:val="00CB32A2"/>
    <w:rsid w:val="00CB52C3"/>
    <w:rsid w:val="00CB5F51"/>
    <w:rsid w:val="00CC1041"/>
    <w:rsid w:val="00CC5D0C"/>
    <w:rsid w:val="00CD2C3A"/>
    <w:rsid w:val="00CE1A4B"/>
    <w:rsid w:val="00CE5A9A"/>
    <w:rsid w:val="00CE5BB5"/>
    <w:rsid w:val="00CE5CE6"/>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62F10"/>
    <w:rsid w:val="00D718B3"/>
    <w:rsid w:val="00D7379A"/>
    <w:rsid w:val="00D77594"/>
    <w:rsid w:val="00D81D93"/>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457"/>
    <w:rsid w:val="00DF2D52"/>
    <w:rsid w:val="00DF5339"/>
    <w:rsid w:val="00DF5BFF"/>
    <w:rsid w:val="00DF73AC"/>
    <w:rsid w:val="00DF7A13"/>
    <w:rsid w:val="00E015FC"/>
    <w:rsid w:val="00E017C3"/>
    <w:rsid w:val="00E0342E"/>
    <w:rsid w:val="00E03DD9"/>
    <w:rsid w:val="00E04366"/>
    <w:rsid w:val="00E04FC4"/>
    <w:rsid w:val="00E05587"/>
    <w:rsid w:val="00E067F8"/>
    <w:rsid w:val="00E1007F"/>
    <w:rsid w:val="00E12883"/>
    <w:rsid w:val="00E1335C"/>
    <w:rsid w:val="00E16C32"/>
    <w:rsid w:val="00E20060"/>
    <w:rsid w:val="00E20E67"/>
    <w:rsid w:val="00E21C82"/>
    <w:rsid w:val="00E22261"/>
    <w:rsid w:val="00E229B0"/>
    <w:rsid w:val="00E24CEF"/>
    <w:rsid w:val="00E25A75"/>
    <w:rsid w:val="00E27D65"/>
    <w:rsid w:val="00E3170E"/>
    <w:rsid w:val="00E3289F"/>
    <w:rsid w:val="00E32F27"/>
    <w:rsid w:val="00E36B0C"/>
    <w:rsid w:val="00E40EBE"/>
    <w:rsid w:val="00E44755"/>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9652D"/>
    <w:rsid w:val="00EA1077"/>
    <w:rsid w:val="00EA21C8"/>
    <w:rsid w:val="00EA3B9F"/>
    <w:rsid w:val="00EA5E7B"/>
    <w:rsid w:val="00EA64B2"/>
    <w:rsid w:val="00EA6530"/>
    <w:rsid w:val="00EA66DA"/>
    <w:rsid w:val="00EA7835"/>
    <w:rsid w:val="00EB419B"/>
    <w:rsid w:val="00EB45C8"/>
    <w:rsid w:val="00EB5C53"/>
    <w:rsid w:val="00EB74FA"/>
    <w:rsid w:val="00EC178A"/>
    <w:rsid w:val="00EC35E7"/>
    <w:rsid w:val="00ED031B"/>
    <w:rsid w:val="00ED0428"/>
    <w:rsid w:val="00ED1A64"/>
    <w:rsid w:val="00ED2847"/>
    <w:rsid w:val="00ED4210"/>
    <w:rsid w:val="00ED64E9"/>
    <w:rsid w:val="00EE595B"/>
    <w:rsid w:val="00EE5A90"/>
    <w:rsid w:val="00EE606E"/>
    <w:rsid w:val="00EF0145"/>
    <w:rsid w:val="00EF29A1"/>
    <w:rsid w:val="00EF52DF"/>
    <w:rsid w:val="00EF565B"/>
    <w:rsid w:val="00EF701F"/>
    <w:rsid w:val="00F0282A"/>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52EE"/>
    <w:rsid w:val="00F532FD"/>
    <w:rsid w:val="00F552DC"/>
    <w:rsid w:val="00F57EC6"/>
    <w:rsid w:val="00F60D3B"/>
    <w:rsid w:val="00F62052"/>
    <w:rsid w:val="00F6222F"/>
    <w:rsid w:val="00F670F7"/>
    <w:rsid w:val="00F67ABD"/>
    <w:rsid w:val="00F67DB4"/>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2A8D"/>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093278699">
      <w:bodyDiv w:val="1"/>
      <w:marLeft w:val="0"/>
      <w:marRight w:val="0"/>
      <w:marTop w:val="0"/>
      <w:marBottom w:val="0"/>
      <w:divBdr>
        <w:top w:val="none" w:sz="0" w:space="0" w:color="auto"/>
        <w:left w:val="none" w:sz="0" w:space="0" w:color="auto"/>
        <w:bottom w:val="none" w:sz="0" w:space="0" w:color="auto"/>
        <w:right w:val="none" w:sz="0" w:space="0" w:color="auto"/>
      </w:divBdr>
    </w:div>
    <w:div w:id="1110591471">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lageliaison@glastonburyfestival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ltonparishclerk@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llageliaison@glastonburyfestival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2D4A-73A9-4B2F-9C08-F88D49C5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19</cp:revision>
  <cp:lastPrinted>2021-07-05T19:33:00Z</cp:lastPrinted>
  <dcterms:created xsi:type="dcterms:W3CDTF">2021-06-07T19:33:00Z</dcterms:created>
  <dcterms:modified xsi:type="dcterms:W3CDTF">2021-07-06T19:42:00Z</dcterms:modified>
</cp:coreProperties>
</file>